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8744" w14:textId="77777777" w:rsidR="00C67F98" w:rsidRDefault="00C67F98" w:rsidP="00C67F98">
      <w:pPr>
        <w:jc w:val="center"/>
      </w:pPr>
    </w:p>
    <w:p w14:paraId="68BB8435" w14:textId="77777777" w:rsidR="00C67F98" w:rsidRDefault="00C67F98" w:rsidP="00C67F98">
      <w:pPr>
        <w:jc w:val="center"/>
      </w:pPr>
    </w:p>
    <w:p w14:paraId="0F710F04" w14:textId="70B4F22C" w:rsidR="00B912F5" w:rsidRDefault="00C67F98" w:rsidP="00C67F98">
      <w:pPr>
        <w:jc w:val="center"/>
      </w:pPr>
      <w:r>
        <w:rPr>
          <w:noProof/>
        </w:rPr>
        <w:drawing>
          <wp:inline distT="0" distB="0" distL="0" distR="0" wp14:anchorId="46EF8A3B" wp14:editId="3A7AD1C9">
            <wp:extent cx="3837940" cy="3037840"/>
            <wp:effectExtent l="0" t="0" r="0" b="0"/>
            <wp:docPr id="159775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7940" cy="3037840"/>
                    </a:xfrm>
                    <a:prstGeom prst="rect">
                      <a:avLst/>
                    </a:prstGeom>
                    <a:noFill/>
                  </pic:spPr>
                </pic:pic>
              </a:graphicData>
            </a:graphic>
          </wp:inline>
        </w:drawing>
      </w:r>
    </w:p>
    <w:p w14:paraId="336E1F5A" w14:textId="77777777" w:rsidR="00C67F98" w:rsidRDefault="00C67F98" w:rsidP="00C67F98">
      <w:pPr>
        <w:jc w:val="center"/>
      </w:pPr>
    </w:p>
    <w:p w14:paraId="4D3840D0" w14:textId="77777777" w:rsidR="00C67F98" w:rsidRDefault="00C67F98" w:rsidP="00C67F98"/>
    <w:p w14:paraId="6BB439BB" w14:textId="77777777" w:rsidR="00C67F98" w:rsidRPr="00B82EA1" w:rsidRDefault="00C67F98" w:rsidP="00C67F98">
      <w:pPr>
        <w:overflowPunct w:val="0"/>
        <w:jc w:val="center"/>
        <w:rPr>
          <w:rFonts w:ascii="Calibri" w:hAnsi="Calibri"/>
          <w:b/>
          <w:sz w:val="72"/>
          <w:szCs w:val="72"/>
        </w:rPr>
      </w:pPr>
      <w:r>
        <w:rPr>
          <w:rFonts w:ascii="Calibri" w:hAnsi="Calibri"/>
          <w:b/>
          <w:sz w:val="72"/>
          <w:szCs w:val="72"/>
        </w:rPr>
        <w:t>Positive Behaviour</w:t>
      </w:r>
      <w:r w:rsidRPr="00B82EA1">
        <w:rPr>
          <w:rFonts w:ascii="Calibri" w:hAnsi="Calibri"/>
          <w:b/>
          <w:sz w:val="72"/>
          <w:szCs w:val="72"/>
        </w:rPr>
        <w:t xml:space="preserve"> Policy</w:t>
      </w:r>
    </w:p>
    <w:p w14:paraId="7C17A93A" w14:textId="77777777" w:rsidR="00C67F98" w:rsidRPr="00B82EA1" w:rsidRDefault="00C67F98" w:rsidP="00C67F98">
      <w:pPr>
        <w:overflowPunct w:val="0"/>
        <w:jc w:val="center"/>
        <w:rPr>
          <w:rFonts w:ascii="Calibri" w:hAnsi="Calibri"/>
          <w:b/>
          <w:sz w:val="20"/>
          <w:szCs w:val="20"/>
        </w:rPr>
      </w:pPr>
    </w:p>
    <w:p w14:paraId="77FC83F8" w14:textId="77777777" w:rsidR="00C67F98" w:rsidRPr="00B82EA1" w:rsidRDefault="00C67F98" w:rsidP="00C67F98">
      <w:pPr>
        <w:overflowPunct w:val="0"/>
        <w:rPr>
          <w:rFonts w:ascii="Calibri" w:hAnsi="Calibri" w:cs="Arial"/>
          <w:sz w:val="20"/>
          <w:szCs w:val="20"/>
        </w:rPr>
      </w:pPr>
    </w:p>
    <w:p w14:paraId="2D5FC1F9" w14:textId="77777777" w:rsidR="00C67F98" w:rsidRPr="00B82EA1" w:rsidRDefault="00C67F98" w:rsidP="00C67F98">
      <w:pPr>
        <w:overflowPunct w:val="0"/>
        <w:rPr>
          <w:rFonts w:ascii="Calibri" w:hAnsi="Calibri" w:cs="Arial"/>
          <w:sz w:val="20"/>
          <w:szCs w:val="20"/>
        </w:rPr>
      </w:pPr>
    </w:p>
    <w:p w14:paraId="4DA1311E" w14:textId="77777777" w:rsidR="00C67F98" w:rsidRDefault="00C67F98" w:rsidP="00C67F98">
      <w:pPr>
        <w:overflowPunct w:val="0"/>
        <w:rPr>
          <w:rFonts w:ascii="Calibri" w:hAnsi="Calibri" w:cs="Arial"/>
          <w:b/>
          <w:sz w:val="32"/>
          <w:szCs w:val="32"/>
        </w:rPr>
      </w:pPr>
      <w:r>
        <w:rPr>
          <w:rFonts w:ascii="Calibri" w:hAnsi="Calibri" w:cs="Arial"/>
          <w:b/>
          <w:sz w:val="32"/>
          <w:szCs w:val="32"/>
        </w:rPr>
        <w:t>Signature – Principal: _______________________________</w:t>
      </w:r>
    </w:p>
    <w:p w14:paraId="3BE62690" w14:textId="77777777" w:rsidR="00C67F98" w:rsidRDefault="00C67F98" w:rsidP="00C67F98">
      <w:pPr>
        <w:overflowPunct w:val="0"/>
        <w:rPr>
          <w:rFonts w:ascii="Calibri" w:hAnsi="Calibri" w:cs="Arial"/>
          <w:b/>
          <w:sz w:val="32"/>
          <w:szCs w:val="32"/>
        </w:rPr>
      </w:pPr>
    </w:p>
    <w:p w14:paraId="076233EA" w14:textId="77DCAE46" w:rsidR="00C67F98" w:rsidRDefault="00C67F98" w:rsidP="00C67F98">
      <w:pPr>
        <w:overflowPunct w:val="0"/>
        <w:rPr>
          <w:rFonts w:ascii="Calibri" w:hAnsi="Calibri" w:cs="Arial"/>
          <w:b/>
          <w:sz w:val="32"/>
          <w:szCs w:val="32"/>
        </w:rPr>
      </w:pPr>
      <w:r>
        <w:rPr>
          <w:rFonts w:ascii="Calibri" w:hAnsi="Calibri" w:cs="Arial"/>
          <w:b/>
          <w:sz w:val="32"/>
          <w:szCs w:val="32"/>
        </w:rPr>
        <w:t>Signature – Board of Governor Chairperson:  ___________________</w:t>
      </w:r>
    </w:p>
    <w:p w14:paraId="5D6E4410" w14:textId="77777777" w:rsidR="00C67F98" w:rsidRDefault="00C67F98" w:rsidP="00C67F98">
      <w:pPr>
        <w:overflowPunct w:val="0"/>
        <w:rPr>
          <w:rFonts w:ascii="Calibri" w:hAnsi="Calibri" w:cs="Arial"/>
          <w:b/>
          <w:sz w:val="20"/>
          <w:szCs w:val="20"/>
        </w:rPr>
      </w:pPr>
    </w:p>
    <w:p w14:paraId="6A361285" w14:textId="4B912D2E" w:rsidR="00C67F98" w:rsidRDefault="00C67F98" w:rsidP="00C67F98">
      <w:pPr>
        <w:overflowPunct w:val="0"/>
        <w:spacing w:line="480" w:lineRule="auto"/>
        <w:rPr>
          <w:rFonts w:ascii="Calibri" w:hAnsi="Calibri" w:cs="Arial"/>
          <w:b/>
          <w:sz w:val="32"/>
          <w:szCs w:val="32"/>
        </w:rPr>
      </w:pPr>
      <w:r>
        <w:rPr>
          <w:rFonts w:ascii="Calibri" w:hAnsi="Calibri" w:cs="Arial"/>
          <w:b/>
          <w:sz w:val="32"/>
          <w:szCs w:val="32"/>
        </w:rPr>
        <w:t>Date ratified by Board of Governors: ________________________</w:t>
      </w:r>
    </w:p>
    <w:p w14:paraId="37716A0F" w14:textId="77777777" w:rsidR="00C67F98" w:rsidRPr="00B82EA1" w:rsidRDefault="00C67F98" w:rsidP="00C67F98">
      <w:pPr>
        <w:overflowPunct w:val="0"/>
        <w:rPr>
          <w:rFonts w:ascii="Calibri" w:hAnsi="Calibri" w:cs="Arial"/>
          <w:sz w:val="20"/>
          <w:szCs w:val="20"/>
        </w:rPr>
      </w:pPr>
      <w:r>
        <w:rPr>
          <w:rFonts w:ascii="Calibri" w:hAnsi="Calibri" w:cs="Arial"/>
          <w:b/>
          <w:sz w:val="32"/>
          <w:szCs w:val="32"/>
        </w:rPr>
        <w:t>Date of Review: ____________________</w:t>
      </w:r>
    </w:p>
    <w:p w14:paraId="14FE90F3" w14:textId="77777777" w:rsidR="00C67F98" w:rsidRPr="00B82EA1" w:rsidRDefault="00C67F98" w:rsidP="00C67F98">
      <w:pPr>
        <w:overflowPunct w:val="0"/>
        <w:rPr>
          <w:rFonts w:ascii="Calibri" w:hAnsi="Calibri" w:cs="Arial"/>
          <w:b/>
          <w:sz w:val="20"/>
          <w:szCs w:val="20"/>
        </w:rPr>
      </w:pPr>
    </w:p>
    <w:p w14:paraId="050B8968" w14:textId="77777777" w:rsidR="00C67F98" w:rsidRPr="00B82EA1" w:rsidRDefault="00C67F98" w:rsidP="00C67F98">
      <w:pPr>
        <w:overflowPunct w:val="0"/>
        <w:spacing w:line="480" w:lineRule="auto"/>
        <w:rPr>
          <w:rFonts w:ascii="Calibri" w:hAnsi="Calibri" w:cs="Arial"/>
          <w:b/>
          <w:sz w:val="32"/>
          <w:szCs w:val="32"/>
        </w:rPr>
      </w:pPr>
    </w:p>
    <w:p w14:paraId="6F8717D6" w14:textId="77777777" w:rsidR="00C67F98" w:rsidRPr="0031590E" w:rsidRDefault="00C67F98" w:rsidP="0031590E">
      <w:pPr>
        <w:jc w:val="center"/>
        <w:rPr>
          <w:b/>
          <w:bCs/>
          <w:sz w:val="28"/>
          <w:szCs w:val="28"/>
          <w:u w:val="single"/>
        </w:rPr>
      </w:pPr>
      <w:r w:rsidRPr="0031590E">
        <w:rPr>
          <w:b/>
          <w:bCs/>
          <w:sz w:val="28"/>
          <w:szCs w:val="28"/>
          <w:u w:val="single"/>
        </w:rPr>
        <w:lastRenderedPageBreak/>
        <w:t>Our Lady’s Primary School Ethos Statement</w:t>
      </w:r>
    </w:p>
    <w:p w14:paraId="2CAA586A" w14:textId="77777777" w:rsidR="00C67F98" w:rsidRDefault="00C67F98" w:rsidP="00C67F98"/>
    <w:p w14:paraId="1E0EB519" w14:textId="77777777" w:rsidR="00C67F98" w:rsidRDefault="00C67F98" w:rsidP="00C67F98">
      <w:r>
        <w:t>Our Lady’s Primary school is a focal point for the community. We want our school to be a caring environment which effectively develops the academic, personal, social and spiritual potential of each child.</w:t>
      </w:r>
    </w:p>
    <w:p w14:paraId="35464AB6" w14:textId="77777777" w:rsidR="00C67F98" w:rsidRDefault="00C67F98" w:rsidP="00C67F98">
      <w:r>
        <w:t>We are a Catholic school and as such we have a distinct ethos, but we welcome children from all faiths and none.</w:t>
      </w:r>
    </w:p>
    <w:p w14:paraId="64ACFEA8" w14:textId="77777777" w:rsidR="00C67F98" w:rsidRDefault="00C67F98" w:rsidP="00C67F98">
      <w:r>
        <w:t>Catholic Education takes place in communities inspired by the spirit of Christ. Christ’s commandment to love God and neighbour inspires a caring ethos which is expressed in relationships within and beyond Catholic schools.</w:t>
      </w:r>
    </w:p>
    <w:p w14:paraId="5BB26B5D" w14:textId="77777777" w:rsidR="00C67F98" w:rsidRDefault="00C67F98" w:rsidP="00C67F98">
      <w:r>
        <w:t>The education in our school is person centred. It promotes the dignity, self-esteem and full development of each person who is made in God’s image and uniquely loved by God.</w:t>
      </w:r>
    </w:p>
    <w:p w14:paraId="66CDC40C" w14:textId="77777777" w:rsidR="00C67F98" w:rsidRDefault="00C67F98" w:rsidP="00C67F98">
      <w:r>
        <w:t>Catholic Education is inclusive. It is respectful of, and engages with people of all beliefs; it encourages the religious development of all in their own faith.</w:t>
      </w:r>
    </w:p>
    <w:p w14:paraId="7EE6E476" w14:textId="77777777" w:rsidR="00C67F98" w:rsidRDefault="00C67F98" w:rsidP="00C67F98">
      <w:r>
        <w:t>Catholic Education is rooted in the gospel values of respect for life, solidarity, truth and justice; it aims to harmonise faith and culture, build a better society and pursue the common good.</w:t>
      </w:r>
    </w:p>
    <w:p w14:paraId="7AD7767A" w14:textId="77777777" w:rsidR="00C67F98" w:rsidRDefault="00C67F98" w:rsidP="00C67F98">
      <w:r>
        <w:t>Together we aim to provide high quality rounded education for all our children so that they develop their full uniqueness and potential.</w:t>
      </w:r>
    </w:p>
    <w:p w14:paraId="2B0A2253" w14:textId="242975EE" w:rsidR="00C67F98" w:rsidRDefault="00C67F98" w:rsidP="00C67F98">
      <w:r>
        <w:t>In our school the person and message of Christ find expression in:</w:t>
      </w:r>
    </w:p>
    <w:p w14:paraId="3ED382A6" w14:textId="77777777" w:rsidR="00C67F98" w:rsidRDefault="00C67F98" w:rsidP="00C67F98">
      <w:r>
        <w:t>•</w:t>
      </w:r>
      <w:r>
        <w:tab/>
        <w:t>Communities of Faith, Service, Prayer and Worship;</w:t>
      </w:r>
    </w:p>
    <w:p w14:paraId="5347F27F" w14:textId="77777777" w:rsidR="00C67F98" w:rsidRDefault="00C67F98" w:rsidP="00C67F98">
      <w:r>
        <w:t>•</w:t>
      </w:r>
      <w:r>
        <w:tab/>
        <w:t>The development of each person’s full potential in a climate of joy, freedom, respect, challenge, co-operation and celebration;</w:t>
      </w:r>
    </w:p>
    <w:p w14:paraId="0A2EC3F6" w14:textId="77777777" w:rsidR="00C67F98" w:rsidRDefault="00C67F98" w:rsidP="00C67F98">
      <w:r>
        <w:t>•</w:t>
      </w:r>
      <w:r>
        <w:tab/>
        <w:t>The enrichment of pupil life-intellectual, physical, spiritual, moral, social and emotional;</w:t>
      </w:r>
    </w:p>
    <w:p w14:paraId="3F207555" w14:textId="77777777" w:rsidR="00C67F98" w:rsidRDefault="00C67F98" w:rsidP="00C67F98">
      <w:r>
        <w:t>•</w:t>
      </w:r>
      <w:r>
        <w:tab/>
        <w:t>The promotion of a spirit of charity, social justice, global awareness and concern for others leading to practical outreach and partnerships;</w:t>
      </w:r>
    </w:p>
    <w:p w14:paraId="5B4203DC" w14:textId="77777777" w:rsidR="00C67F98" w:rsidRDefault="00C67F98" w:rsidP="00C67F98">
      <w:r>
        <w:t>•</w:t>
      </w:r>
      <w:r>
        <w:tab/>
        <w:t>A cultural of tolerance where people of diverse identities are recognised welcomed respected and cherished;</w:t>
      </w:r>
    </w:p>
    <w:p w14:paraId="0E9B01CA" w14:textId="77777777" w:rsidR="00C67F98" w:rsidRDefault="00C67F98" w:rsidP="00C67F98">
      <w:r>
        <w:t>•</w:t>
      </w:r>
      <w:r>
        <w:tab/>
        <w:t>Listening, mutual understanding, trust, reconciliation, healing and peace;</w:t>
      </w:r>
    </w:p>
    <w:p w14:paraId="6BA06751" w14:textId="77777777" w:rsidR="00C67F98" w:rsidRDefault="00C67F98" w:rsidP="00C67F98">
      <w:r>
        <w:t>•</w:t>
      </w:r>
      <w:r>
        <w:tab/>
        <w:t>The preparation of pupils to lead fulfilling and purposeful lives which will contribute to the common good;</w:t>
      </w:r>
    </w:p>
    <w:p w14:paraId="6AE0967C" w14:textId="41C7F619" w:rsidR="00C67F98" w:rsidRDefault="00C67F98" w:rsidP="00C67F98">
      <w:r>
        <w:t>•</w:t>
      </w:r>
      <w:r>
        <w:tab/>
        <w:t>Promotion of family life</w:t>
      </w:r>
      <w:r w:rsidR="00C5489A">
        <w:t xml:space="preserve">, parish and world. </w:t>
      </w:r>
    </w:p>
    <w:p w14:paraId="5159388D" w14:textId="77777777" w:rsidR="00C5489A" w:rsidRDefault="00C5489A" w:rsidP="00C67F98"/>
    <w:p w14:paraId="069B63A9" w14:textId="77777777" w:rsidR="00C5489A" w:rsidRDefault="00C5489A" w:rsidP="00C67F98"/>
    <w:p w14:paraId="122D103E" w14:textId="77777777" w:rsidR="00BC30FE" w:rsidRDefault="00BC30FE" w:rsidP="00C67F98"/>
    <w:p w14:paraId="28D2D390" w14:textId="77777777" w:rsidR="00C5489A" w:rsidRPr="00BC30FE" w:rsidRDefault="00C5489A" w:rsidP="00C5489A">
      <w:pPr>
        <w:pStyle w:val="Heading1"/>
        <w:jc w:val="center"/>
        <w:rPr>
          <w:rFonts w:ascii="Calibri" w:hAnsi="Calibri"/>
          <w:b/>
          <w:color w:val="000000" w:themeColor="text1"/>
          <w:sz w:val="36"/>
        </w:rPr>
      </w:pPr>
      <w:r w:rsidRPr="00BC30FE">
        <w:rPr>
          <w:rFonts w:ascii="Calibri" w:hAnsi="Calibri"/>
          <w:b/>
          <w:color w:val="000000" w:themeColor="text1"/>
          <w:sz w:val="36"/>
        </w:rPr>
        <w:lastRenderedPageBreak/>
        <w:t>INTRODUCTION</w:t>
      </w:r>
    </w:p>
    <w:p w14:paraId="3B0B1215" w14:textId="77777777" w:rsidR="00C5489A" w:rsidRPr="006B1FC8" w:rsidRDefault="00C5489A" w:rsidP="00C5489A">
      <w:pPr>
        <w:rPr>
          <w:rFonts w:ascii="Calibri" w:hAnsi="Calibri"/>
        </w:rPr>
      </w:pPr>
    </w:p>
    <w:p w14:paraId="32C17025" w14:textId="7E82D85E" w:rsidR="00C5489A" w:rsidRPr="006B1FC8" w:rsidRDefault="00C5489A" w:rsidP="00C5489A">
      <w:pPr>
        <w:pStyle w:val="BodyText"/>
        <w:rPr>
          <w:rFonts w:ascii="Calibri" w:hAnsi="Calibri"/>
        </w:rPr>
      </w:pPr>
      <w:r w:rsidRPr="006B1FC8">
        <w:rPr>
          <w:rFonts w:ascii="Calibri" w:hAnsi="Calibri"/>
        </w:rPr>
        <w:t xml:space="preserve">Our Lady’s school community aims to provide a happy, safe environment in which our pupils will thrive and make good progress academically, creatively, physically, socially and morally.  </w:t>
      </w:r>
      <w:r w:rsidRPr="008D6B3A">
        <w:rPr>
          <w:rFonts w:ascii="Calibri" w:hAnsi="Calibri"/>
        </w:rPr>
        <w:t>We have a duty therefor</w:t>
      </w:r>
      <w:r>
        <w:rPr>
          <w:rFonts w:ascii="Calibri" w:hAnsi="Calibri"/>
        </w:rPr>
        <w:t>e to promote good behaviour</w:t>
      </w:r>
      <w:r w:rsidRPr="008D6B3A">
        <w:rPr>
          <w:rFonts w:ascii="Calibri" w:hAnsi="Calibri"/>
        </w:rPr>
        <w:t xml:space="preserve"> with mutual respect between all members</w:t>
      </w:r>
      <w:r>
        <w:rPr>
          <w:rFonts w:ascii="Calibri" w:hAnsi="Calibri"/>
        </w:rPr>
        <w:t>,</w:t>
      </w:r>
      <w:r w:rsidRPr="008D6B3A">
        <w:rPr>
          <w:rFonts w:ascii="Calibri" w:hAnsi="Calibri"/>
        </w:rPr>
        <w:t xml:space="preserve"> and an agreed code of conduct which provides the background against which all activities take place.  Pupils, parents/guardians</w:t>
      </w:r>
      <w:r w:rsidR="00E80141">
        <w:rPr>
          <w:rFonts w:ascii="Calibri" w:hAnsi="Calibri"/>
        </w:rPr>
        <w:t>, staff and governors</w:t>
      </w:r>
      <w:r w:rsidRPr="008D6B3A">
        <w:rPr>
          <w:rFonts w:ascii="Calibri" w:hAnsi="Calibri"/>
        </w:rPr>
        <w:t xml:space="preserve"> have been consulted in the review of this policy.</w:t>
      </w:r>
    </w:p>
    <w:p w14:paraId="41F7FDFA" w14:textId="77777777" w:rsidR="00C5489A" w:rsidRPr="006B1FC8" w:rsidRDefault="00C5489A" w:rsidP="00C5489A">
      <w:pPr>
        <w:pStyle w:val="BodyText"/>
        <w:rPr>
          <w:rFonts w:ascii="Calibri" w:hAnsi="Calibri"/>
        </w:rPr>
      </w:pPr>
    </w:p>
    <w:p w14:paraId="61D7450C" w14:textId="7193E485" w:rsidR="00C5489A" w:rsidRPr="006B1FC8" w:rsidRDefault="00C5489A" w:rsidP="00C5489A">
      <w:pPr>
        <w:ind w:left="-5"/>
        <w:rPr>
          <w:rFonts w:ascii="Calibri" w:hAnsi="Calibri"/>
        </w:rPr>
      </w:pPr>
      <w:r w:rsidRPr="006B1FC8">
        <w:rPr>
          <w:rFonts w:ascii="Calibri" w:hAnsi="Calibri"/>
        </w:rPr>
        <w:t>Our Positive Behaviour Policy focuses on the concern for the safety and well-being of all the pupils, staff and visitors and seeks to provide a community where pupils learn to accept and recognise responsibility for their own decision, actions and consequences. The school views parents/guardians as partners in this process and recognise</w:t>
      </w:r>
      <w:r>
        <w:rPr>
          <w:rFonts w:ascii="Calibri" w:hAnsi="Calibri"/>
        </w:rPr>
        <w:t xml:space="preserve">s </w:t>
      </w:r>
      <w:r w:rsidRPr="006B1FC8">
        <w:rPr>
          <w:rFonts w:ascii="Calibri" w:hAnsi="Calibri"/>
        </w:rPr>
        <w:t xml:space="preserve">that the support, encouragement and co-operation of parents/guardians is crucially important in implementing this positive behaviour policy. </w:t>
      </w:r>
      <w:r w:rsidR="0031590E">
        <w:rPr>
          <w:rFonts w:ascii="Calibri" w:hAnsi="Calibri"/>
        </w:rPr>
        <w:t xml:space="preserve"> Good behaviour keeps pupils safe, reduces stress for </w:t>
      </w:r>
      <w:r w:rsidR="00E80141">
        <w:rPr>
          <w:rFonts w:ascii="Calibri" w:hAnsi="Calibri"/>
        </w:rPr>
        <w:t>all stakeholders</w:t>
      </w:r>
      <w:r w:rsidR="0031590E">
        <w:rPr>
          <w:rFonts w:ascii="Calibri" w:hAnsi="Calibri"/>
        </w:rPr>
        <w:t xml:space="preserve"> and contributes to a welcoming and caring environment in which pupils can develop as people and where teachers</w:t>
      </w:r>
      <w:r w:rsidR="00E80141">
        <w:rPr>
          <w:rFonts w:ascii="Calibri" w:hAnsi="Calibri"/>
        </w:rPr>
        <w:t xml:space="preserve"> and support staff</w:t>
      </w:r>
      <w:r w:rsidR="0031590E">
        <w:rPr>
          <w:rFonts w:ascii="Calibri" w:hAnsi="Calibri"/>
        </w:rPr>
        <w:t xml:space="preserve"> can do their best work. </w:t>
      </w:r>
    </w:p>
    <w:p w14:paraId="3128F994" w14:textId="77777777" w:rsidR="00BC30FE" w:rsidRDefault="00BC30FE" w:rsidP="00C5489A">
      <w:pPr>
        <w:rPr>
          <w:rFonts w:ascii="Calibri" w:hAnsi="Calibri"/>
        </w:rPr>
      </w:pPr>
    </w:p>
    <w:p w14:paraId="594876F2" w14:textId="65D4D62A" w:rsidR="00C5489A" w:rsidRPr="006B1FC8" w:rsidRDefault="00C5489A" w:rsidP="00C5489A">
      <w:pPr>
        <w:rPr>
          <w:rFonts w:ascii="Calibri" w:hAnsi="Calibri"/>
        </w:rPr>
      </w:pPr>
      <w:r w:rsidRPr="006B1FC8">
        <w:rPr>
          <w:rFonts w:ascii="Calibri" w:hAnsi="Calibri"/>
        </w:rPr>
        <w:t>The United Nations Declaration on the R</w:t>
      </w:r>
      <w:r>
        <w:rPr>
          <w:rFonts w:ascii="Calibri" w:hAnsi="Calibri"/>
        </w:rPr>
        <w:t>ights of the Child asserts that</w:t>
      </w:r>
      <w:r w:rsidRPr="006B1FC8">
        <w:rPr>
          <w:rFonts w:ascii="Calibri" w:hAnsi="Calibri"/>
        </w:rPr>
        <w:t>:</w:t>
      </w:r>
    </w:p>
    <w:p w14:paraId="4C0802B9" w14:textId="77777777" w:rsidR="00C5489A" w:rsidRPr="006B1FC8" w:rsidRDefault="00C5489A" w:rsidP="00C5489A">
      <w:pPr>
        <w:rPr>
          <w:rFonts w:ascii="Calibri" w:hAnsi="Calibri"/>
        </w:rPr>
      </w:pPr>
    </w:p>
    <w:p w14:paraId="6A5D40C1" w14:textId="77777777" w:rsidR="00C5489A" w:rsidRPr="006B1FC8" w:rsidRDefault="00C5489A" w:rsidP="00C5489A">
      <w:pPr>
        <w:rPr>
          <w:rFonts w:ascii="Calibri" w:hAnsi="Calibri"/>
        </w:rPr>
      </w:pPr>
      <w:r w:rsidRPr="006B1FC8">
        <w:rPr>
          <w:rFonts w:ascii="Calibri" w:hAnsi="Calibri"/>
        </w:rPr>
        <w:t>“All actions should be in the best interests of the child”.</w:t>
      </w:r>
    </w:p>
    <w:p w14:paraId="168A2C3E" w14:textId="77777777" w:rsidR="00C5489A" w:rsidRPr="006B1FC8" w:rsidRDefault="00C5489A" w:rsidP="00C5489A">
      <w:pPr>
        <w:ind w:left="720"/>
        <w:rPr>
          <w:rFonts w:ascii="Calibri" w:hAnsi="Calibri"/>
        </w:rPr>
      </w:pPr>
    </w:p>
    <w:p w14:paraId="4DD0113A" w14:textId="77777777" w:rsidR="00C5489A" w:rsidRPr="006B1FC8" w:rsidRDefault="00C5489A" w:rsidP="00C5489A">
      <w:pPr>
        <w:rPr>
          <w:rFonts w:ascii="Calibri" w:hAnsi="Calibri"/>
        </w:rPr>
      </w:pPr>
      <w:r>
        <w:rPr>
          <w:rFonts w:ascii="Calibri" w:hAnsi="Calibri"/>
        </w:rPr>
        <w:t>It further declares that</w:t>
      </w:r>
      <w:r w:rsidRPr="006B1FC8">
        <w:rPr>
          <w:rFonts w:ascii="Calibri" w:hAnsi="Calibri"/>
        </w:rPr>
        <w:t>:</w:t>
      </w:r>
    </w:p>
    <w:p w14:paraId="4231BB95" w14:textId="77777777" w:rsidR="00C5489A" w:rsidRPr="006B1FC8" w:rsidRDefault="00C5489A" w:rsidP="00C5489A">
      <w:pPr>
        <w:rPr>
          <w:rFonts w:ascii="Calibri" w:hAnsi="Calibri"/>
        </w:rPr>
      </w:pPr>
      <w:r>
        <w:rPr>
          <w:rFonts w:ascii="Calibri" w:hAnsi="Calibri"/>
        </w:rPr>
        <w:t>“Children have the right to</w:t>
      </w:r>
      <w:r w:rsidRPr="006B1FC8">
        <w:rPr>
          <w:rFonts w:ascii="Calibri" w:hAnsi="Calibri"/>
        </w:rPr>
        <w:t xml:space="preserve">: </w:t>
      </w:r>
    </w:p>
    <w:p w14:paraId="61EF3D84" w14:textId="77777777" w:rsidR="00E80141" w:rsidRDefault="00E80141" w:rsidP="00E80141">
      <w:pPr>
        <w:spacing w:after="0" w:line="240" w:lineRule="auto"/>
        <w:rPr>
          <w:rFonts w:ascii="Calibri" w:hAnsi="Calibri"/>
        </w:rPr>
      </w:pPr>
    </w:p>
    <w:p w14:paraId="3A536C00" w14:textId="1613CA66" w:rsidR="00C5489A" w:rsidRPr="00E80141" w:rsidRDefault="00C5489A" w:rsidP="00E80141">
      <w:pPr>
        <w:pStyle w:val="ListParagraph"/>
        <w:numPr>
          <w:ilvl w:val="0"/>
          <w:numId w:val="24"/>
        </w:numPr>
        <w:spacing w:after="0" w:line="240" w:lineRule="auto"/>
        <w:rPr>
          <w:rFonts w:ascii="Calibri" w:hAnsi="Calibri"/>
          <w:i/>
          <w:iCs/>
        </w:rPr>
      </w:pPr>
      <w:r w:rsidRPr="00E80141">
        <w:rPr>
          <w:rFonts w:ascii="Calibri" w:hAnsi="Calibri"/>
        </w:rPr>
        <w:t xml:space="preserve">Education aimed at </w:t>
      </w:r>
      <w:r w:rsidR="00E80141">
        <w:rPr>
          <w:rFonts w:ascii="Calibri" w:hAnsi="Calibri"/>
        </w:rPr>
        <w:t>“</w:t>
      </w:r>
      <w:r w:rsidRPr="00E80141">
        <w:rPr>
          <w:rFonts w:ascii="Calibri" w:hAnsi="Calibri"/>
          <w:i/>
          <w:iCs/>
        </w:rPr>
        <w:t>developing personality</w:t>
      </w:r>
      <w:r w:rsidR="00E80141" w:rsidRPr="00E80141">
        <w:rPr>
          <w:rFonts w:ascii="Calibri" w:hAnsi="Calibri"/>
          <w:i/>
          <w:iCs/>
        </w:rPr>
        <w:t xml:space="preserve"> and</w:t>
      </w:r>
      <w:r w:rsidRPr="00E80141">
        <w:rPr>
          <w:rFonts w:ascii="Calibri" w:hAnsi="Calibri"/>
          <w:i/>
          <w:iCs/>
        </w:rPr>
        <w:t xml:space="preserve"> talents, preparing the child for an active adult life</w:t>
      </w:r>
      <w:r w:rsidR="00E80141">
        <w:rPr>
          <w:rFonts w:ascii="Calibri" w:hAnsi="Calibri"/>
          <w:i/>
          <w:iCs/>
        </w:rPr>
        <w:t>”</w:t>
      </w:r>
      <w:r w:rsidR="00E80141" w:rsidRPr="00E80141">
        <w:rPr>
          <w:rFonts w:ascii="Calibri" w:hAnsi="Calibri"/>
        </w:rPr>
        <w:t xml:space="preserve"> </w:t>
      </w:r>
      <w:r w:rsidRPr="00E80141">
        <w:rPr>
          <w:rFonts w:ascii="Calibri" w:hAnsi="Calibri"/>
        </w:rPr>
        <w:t>and that the</w:t>
      </w:r>
      <w:r w:rsidR="00E80141" w:rsidRPr="00E80141">
        <w:rPr>
          <w:rFonts w:ascii="Calibri" w:hAnsi="Calibri"/>
        </w:rPr>
        <w:t xml:space="preserve"> </w:t>
      </w:r>
      <w:r w:rsidR="00E80141">
        <w:rPr>
          <w:rFonts w:ascii="Calibri" w:hAnsi="Calibri"/>
        </w:rPr>
        <w:t>“</w:t>
      </w:r>
      <w:r w:rsidRPr="00E80141">
        <w:rPr>
          <w:rFonts w:ascii="Calibri" w:hAnsi="Calibri"/>
          <w:i/>
          <w:iCs/>
        </w:rPr>
        <w:t>administration of school behaviour is to reflect the child’s human dignit</w:t>
      </w:r>
      <w:r w:rsidR="00E80141" w:rsidRPr="00E80141">
        <w:rPr>
          <w:rFonts w:ascii="Calibri" w:hAnsi="Calibri"/>
          <w:i/>
          <w:iCs/>
        </w:rPr>
        <w:t>y</w:t>
      </w:r>
      <w:r w:rsidR="00E80141">
        <w:rPr>
          <w:rFonts w:ascii="Calibri" w:hAnsi="Calibri"/>
          <w:i/>
          <w:iCs/>
        </w:rPr>
        <w:t>.”</w:t>
      </w:r>
    </w:p>
    <w:p w14:paraId="2D632221" w14:textId="77777777" w:rsidR="00C5489A" w:rsidRPr="006B1FC8" w:rsidRDefault="00C5489A" w:rsidP="00C5489A">
      <w:pPr>
        <w:tabs>
          <w:tab w:val="num" w:pos="1080"/>
        </w:tabs>
        <w:ind w:left="360"/>
        <w:rPr>
          <w:rFonts w:ascii="Calibri" w:hAnsi="Calibri"/>
        </w:rPr>
      </w:pPr>
    </w:p>
    <w:p w14:paraId="4F211591" w14:textId="10487444" w:rsidR="00C5489A" w:rsidRPr="006B1FC8" w:rsidRDefault="00C5489A" w:rsidP="00C5489A">
      <w:pPr>
        <w:numPr>
          <w:ilvl w:val="0"/>
          <w:numId w:val="2"/>
        </w:numPr>
        <w:tabs>
          <w:tab w:val="num" w:pos="1080"/>
        </w:tabs>
        <w:spacing w:after="0" w:line="240" w:lineRule="auto"/>
        <w:rPr>
          <w:rFonts w:ascii="Calibri" w:hAnsi="Calibri"/>
        </w:rPr>
      </w:pPr>
      <w:r>
        <w:rPr>
          <w:rFonts w:ascii="Calibri" w:hAnsi="Calibri"/>
        </w:rPr>
        <w:t>“</w:t>
      </w:r>
      <w:r w:rsidRPr="006B1FC8">
        <w:rPr>
          <w:rFonts w:ascii="Calibri" w:hAnsi="Calibri"/>
        </w:rPr>
        <w:t>Love, understanding and care</w:t>
      </w:r>
      <w:r w:rsidR="00E80141">
        <w:rPr>
          <w:rFonts w:ascii="Calibri" w:hAnsi="Calibri"/>
        </w:rPr>
        <w:t>.</w:t>
      </w:r>
      <w:r w:rsidRPr="006B1FC8">
        <w:rPr>
          <w:rFonts w:ascii="Calibri" w:hAnsi="Calibri"/>
        </w:rPr>
        <w:t>”</w:t>
      </w:r>
    </w:p>
    <w:p w14:paraId="434543C0" w14:textId="77777777" w:rsidR="00C5489A" w:rsidRPr="006B1FC8" w:rsidRDefault="00C5489A" w:rsidP="00C5489A">
      <w:pPr>
        <w:rPr>
          <w:rFonts w:ascii="Calibri" w:hAnsi="Calibri"/>
        </w:rPr>
      </w:pPr>
    </w:p>
    <w:p w14:paraId="5345020D" w14:textId="1AE9B3CD" w:rsidR="00C5489A" w:rsidRPr="006B1FC8" w:rsidRDefault="00C5489A" w:rsidP="00C5489A">
      <w:pPr>
        <w:numPr>
          <w:ilvl w:val="0"/>
          <w:numId w:val="2"/>
        </w:numPr>
        <w:tabs>
          <w:tab w:val="num" w:pos="1080"/>
        </w:tabs>
        <w:spacing w:after="0" w:line="240" w:lineRule="auto"/>
        <w:rPr>
          <w:rFonts w:ascii="Calibri" w:hAnsi="Calibri"/>
        </w:rPr>
      </w:pPr>
      <w:r>
        <w:rPr>
          <w:rFonts w:ascii="Calibri" w:hAnsi="Calibri"/>
        </w:rPr>
        <w:t>“</w:t>
      </w:r>
      <w:r w:rsidRPr="006B1FC8">
        <w:rPr>
          <w:rFonts w:ascii="Calibri" w:hAnsi="Calibri"/>
        </w:rPr>
        <w:t>Protection from all forms of physical or mental violence.</w:t>
      </w:r>
      <w:r w:rsidR="00E80141">
        <w:rPr>
          <w:rFonts w:ascii="Calibri" w:hAnsi="Calibri"/>
        </w:rPr>
        <w:t>”</w:t>
      </w:r>
    </w:p>
    <w:p w14:paraId="196C9CBE" w14:textId="77777777" w:rsidR="00C5489A" w:rsidRPr="006B1FC8" w:rsidRDefault="00C5489A" w:rsidP="00C5489A">
      <w:pPr>
        <w:rPr>
          <w:rFonts w:ascii="Calibri" w:hAnsi="Calibri"/>
        </w:rPr>
      </w:pPr>
    </w:p>
    <w:p w14:paraId="55F54EDD" w14:textId="77777777" w:rsidR="0031590E" w:rsidRPr="00FA125B" w:rsidRDefault="0031590E" w:rsidP="0031590E">
      <w:pPr>
        <w:rPr>
          <w:rFonts w:ascii="Calibri" w:hAnsi="Calibri"/>
          <w:iCs/>
        </w:rPr>
      </w:pPr>
      <w:r w:rsidRPr="006B1FC8">
        <w:rPr>
          <w:rFonts w:ascii="Calibri" w:hAnsi="Calibri"/>
        </w:rPr>
        <w:t>We agree with these declarations and affirm that through the good practices outlined in our policy, we will always act in the best interests</w:t>
      </w:r>
      <w:r w:rsidRPr="006B1FC8">
        <w:rPr>
          <w:rFonts w:ascii="Calibri" w:hAnsi="Calibri"/>
          <w:i/>
        </w:rPr>
        <w:t xml:space="preserve"> </w:t>
      </w:r>
      <w:r w:rsidRPr="00FA125B">
        <w:rPr>
          <w:rFonts w:ascii="Calibri" w:hAnsi="Calibri"/>
          <w:iCs/>
        </w:rPr>
        <w:t>of our children.</w:t>
      </w:r>
    </w:p>
    <w:p w14:paraId="223CF393" w14:textId="77777777" w:rsidR="00C5489A" w:rsidRPr="006B1FC8" w:rsidRDefault="00C5489A" w:rsidP="00C5489A">
      <w:pPr>
        <w:pStyle w:val="BodyText"/>
        <w:rPr>
          <w:rFonts w:ascii="Calibri" w:hAnsi="Calibri"/>
        </w:rPr>
      </w:pPr>
    </w:p>
    <w:p w14:paraId="17591882" w14:textId="77777777" w:rsidR="00C5489A" w:rsidRPr="006B1FC8" w:rsidRDefault="00C5489A" w:rsidP="00C5489A">
      <w:pPr>
        <w:pStyle w:val="BodyText"/>
        <w:rPr>
          <w:rFonts w:ascii="Calibri" w:hAnsi="Calibri"/>
        </w:rPr>
      </w:pPr>
    </w:p>
    <w:p w14:paraId="2A70B54F" w14:textId="77777777" w:rsidR="00C5489A" w:rsidRDefault="00C5489A" w:rsidP="00C5489A">
      <w:pPr>
        <w:pStyle w:val="BodyText"/>
        <w:jc w:val="center"/>
        <w:rPr>
          <w:rFonts w:ascii="Calibri" w:hAnsi="Calibri"/>
          <w:b/>
          <w:bCs/>
          <w:sz w:val="36"/>
          <w:u w:val="single"/>
        </w:rPr>
      </w:pPr>
    </w:p>
    <w:p w14:paraId="24D3B690" w14:textId="77777777" w:rsidR="00E80141" w:rsidRDefault="00E80141">
      <w:pPr>
        <w:rPr>
          <w:b/>
          <w:bCs/>
          <w:sz w:val="36"/>
          <w:szCs w:val="36"/>
          <w:u w:val="single"/>
        </w:rPr>
      </w:pPr>
      <w:r>
        <w:rPr>
          <w:b/>
          <w:bCs/>
          <w:sz w:val="36"/>
          <w:szCs w:val="36"/>
          <w:u w:val="single"/>
        </w:rPr>
        <w:br w:type="page"/>
      </w:r>
    </w:p>
    <w:p w14:paraId="56B08E99" w14:textId="12A37BDE" w:rsidR="0031590E" w:rsidRPr="007F7DD8" w:rsidRDefault="0031590E" w:rsidP="0031590E">
      <w:pPr>
        <w:jc w:val="center"/>
        <w:rPr>
          <w:b/>
          <w:bCs/>
          <w:sz w:val="36"/>
          <w:szCs w:val="36"/>
          <w:u w:val="single"/>
        </w:rPr>
      </w:pPr>
      <w:r w:rsidRPr="007F7DD8">
        <w:rPr>
          <w:b/>
          <w:bCs/>
          <w:sz w:val="36"/>
          <w:szCs w:val="36"/>
          <w:u w:val="single"/>
        </w:rPr>
        <w:lastRenderedPageBreak/>
        <w:t>Rationale:</w:t>
      </w:r>
    </w:p>
    <w:p w14:paraId="4E5B73C0" w14:textId="68319985" w:rsidR="0031590E" w:rsidRDefault="0031590E" w:rsidP="0031590E">
      <w:r>
        <w:t xml:space="preserve">We in Our </w:t>
      </w:r>
      <w:r w:rsidR="00EE3CB8">
        <w:t>La</w:t>
      </w:r>
      <w:r>
        <w:t xml:space="preserve">dy’s, believe that children who have positive attitudes to school, who have high expectations of themselves and who have a strong sense of their own self-worth are most likely to fulfil their potential and experience all the opportunities our school has to offer. </w:t>
      </w:r>
    </w:p>
    <w:p w14:paraId="2574635E" w14:textId="77777777" w:rsidR="0031590E" w:rsidRDefault="0031590E" w:rsidP="0031590E">
      <w:r>
        <w:t>Good working relationships between staff, pupils and parents are the key to effective teaching, learning and discipline.</w:t>
      </w:r>
    </w:p>
    <w:p w14:paraId="7D14E616" w14:textId="77777777" w:rsidR="0031590E" w:rsidRDefault="0031590E" w:rsidP="0031590E">
      <w:r>
        <w:t xml:space="preserve">Each member of staff aspires to have knowledge of the needs, aspirations, interests, and academic progress of each pupil. </w:t>
      </w:r>
    </w:p>
    <w:p w14:paraId="25CBCB23" w14:textId="77777777" w:rsidR="0031590E" w:rsidRDefault="0031590E" w:rsidP="0031590E">
      <w:r>
        <w:t xml:space="preserve">When teachers are consistent, set clear limits, pupils will comply with core values and routines. In preparing our approach to positive behaviour we acknowledge the rights and responsibilities of all members of the school community. </w:t>
      </w:r>
    </w:p>
    <w:p w14:paraId="12E7839B" w14:textId="503A7893" w:rsidR="0031590E" w:rsidRPr="00530A82" w:rsidRDefault="0031590E" w:rsidP="00530A82">
      <w:r>
        <w:t xml:space="preserve">In Our Lady’s </w:t>
      </w:r>
      <w:r w:rsidR="00E80141">
        <w:t>Primary School</w:t>
      </w:r>
      <w:r>
        <w:t xml:space="preserve">, we are very much a core values-based school. Our Positive Behaviour Policy will encourage everyone to be </w:t>
      </w:r>
      <w:r w:rsidRPr="0031590E">
        <w:rPr>
          <w:b/>
          <w:bCs/>
        </w:rPr>
        <w:t>REFLECTIVE</w:t>
      </w:r>
      <w:r>
        <w:t xml:space="preserve">, </w:t>
      </w:r>
      <w:r w:rsidRPr="0031590E">
        <w:rPr>
          <w:b/>
          <w:bCs/>
        </w:rPr>
        <w:t xml:space="preserve">RESTORATIVE </w:t>
      </w:r>
      <w:r>
        <w:t xml:space="preserve">and display ability to </w:t>
      </w:r>
      <w:r w:rsidRPr="0031590E">
        <w:rPr>
          <w:b/>
          <w:bCs/>
        </w:rPr>
        <w:t xml:space="preserve">REPAIR </w:t>
      </w:r>
      <w:r>
        <w:t xml:space="preserve">with a focus upon achieving behavioural change. This policy is shared with all staff, </w:t>
      </w:r>
      <w:r w:rsidR="00E80141">
        <w:t>g</w:t>
      </w:r>
      <w:r>
        <w:t>overnors, pupils and parents.</w:t>
      </w:r>
    </w:p>
    <w:p w14:paraId="500DFF5A" w14:textId="5D86AEA9" w:rsidR="00C5489A" w:rsidRPr="00F45959" w:rsidRDefault="00C5489A" w:rsidP="00C5489A">
      <w:pPr>
        <w:pStyle w:val="BodyText"/>
        <w:jc w:val="center"/>
        <w:rPr>
          <w:rFonts w:ascii="Calibri" w:hAnsi="Calibri"/>
          <w:b/>
          <w:bCs/>
          <w:sz w:val="36"/>
          <w:u w:val="single"/>
        </w:rPr>
      </w:pPr>
      <w:r w:rsidRPr="00F45959">
        <w:rPr>
          <w:rFonts w:ascii="Calibri" w:hAnsi="Calibri"/>
          <w:b/>
          <w:bCs/>
          <w:sz w:val="36"/>
          <w:u w:val="single"/>
        </w:rPr>
        <w:t>AIMS</w:t>
      </w:r>
    </w:p>
    <w:p w14:paraId="440A0E84" w14:textId="77777777" w:rsidR="00C5489A" w:rsidRPr="006B1FC8" w:rsidRDefault="00C5489A" w:rsidP="00C5489A">
      <w:pPr>
        <w:pStyle w:val="BodyText"/>
        <w:rPr>
          <w:rFonts w:ascii="Calibri" w:hAnsi="Calibri"/>
          <w:b/>
          <w:bCs/>
          <w:sz w:val="28"/>
          <w:u w:val="single"/>
        </w:rPr>
      </w:pPr>
    </w:p>
    <w:p w14:paraId="50DBAA3B" w14:textId="77777777" w:rsidR="00C5489A" w:rsidRPr="007F7DD8" w:rsidRDefault="00C5489A" w:rsidP="00C5489A">
      <w:pPr>
        <w:pStyle w:val="BodyText"/>
        <w:numPr>
          <w:ilvl w:val="0"/>
          <w:numId w:val="1"/>
        </w:numPr>
        <w:rPr>
          <w:rFonts w:ascii="Calibri" w:hAnsi="Calibri"/>
          <w:sz w:val="22"/>
          <w:szCs w:val="22"/>
        </w:rPr>
      </w:pPr>
      <w:r w:rsidRPr="007F7DD8">
        <w:rPr>
          <w:rFonts w:ascii="Calibri" w:hAnsi="Calibri"/>
          <w:sz w:val="22"/>
          <w:szCs w:val="22"/>
        </w:rPr>
        <w:t>To have a positive, safe, caring and happy environment conducive to learning.</w:t>
      </w:r>
    </w:p>
    <w:p w14:paraId="161E6FD4" w14:textId="77777777" w:rsidR="00C5489A" w:rsidRPr="007F7DD8" w:rsidRDefault="00C5489A" w:rsidP="00C5489A">
      <w:pPr>
        <w:pStyle w:val="BodyText"/>
        <w:numPr>
          <w:ilvl w:val="0"/>
          <w:numId w:val="1"/>
        </w:numPr>
        <w:rPr>
          <w:rFonts w:ascii="Calibri" w:hAnsi="Calibri"/>
          <w:sz w:val="22"/>
          <w:szCs w:val="22"/>
        </w:rPr>
      </w:pPr>
      <w:r w:rsidRPr="007F7DD8">
        <w:rPr>
          <w:rFonts w:ascii="Calibri" w:hAnsi="Calibri"/>
          <w:sz w:val="22"/>
          <w:szCs w:val="22"/>
        </w:rPr>
        <w:t>To enhance the pupils’ self-esteem and foster self-respect and respect for others.</w:t>
      </w:r>
    </w:p>
    <w:p w14:paraId="28B4DC0D" w14:textId="77777777" w:rsidR="00C5489A" w:rsidRPr="007F7DD8" w:rsidRDefault="00C5489A" w:rsidP="00C5489A">
      <w:pPr>
        <w:pStyle w:val="BodyText"/>
        <w:numPr>
          <w:ilvl w:val="0"/>
          <w:numId w:val="1"/>
        </w:numPr>
        <w:rPr>
          <w:rFonts w:ascii="Calibri" w:hAnsi="Calibri"/>
          <w:sz w:val="22"/>
          <w:szCs w:val="22"/>
        </w:rPr>
      </w:pPr>
      <w:r w:rsidRPr="007F7DD8">
        <w:rPr>
          <w:rFonts w:ascii="Calibri" w:hAnsi="Calibri"/>
          <w:sz w:val="22"/>
          <w:szCs w:val="22"/>
        </w:rPr>
        <w:t>To encourage the pupils to develop independence by accepting the need for self-management and self-control and taking responsibility for their own behaviour.</w:t>
      </w:r>
    </w:p>
    <w:p w14:paraId="3D6AB5DD" w14:textId="77777777" w:rsidR="00C5489A" w:rsidRPr="007F7DD8" w:rsidRDefault="00C5489A" w:rsidP="00C5489A">
      <w:pPr>
        <w:pStyle w:val="BodyText"/>
        <w:numPr>
          <w:ilvl w:val="0"/>
          <w:numId w:val="1"/>
        </w:numPr>
        <w:rPr>
          <w:rFonts w:ascii="Calibri" w:hAnsi="Calibri"/>
          <w:sz w:val="22"/>
          <w:szCs w:val="22"/>
        </w:rPr>
      </w:pPr>
      <w:r w:rsidRPr="007F7DD8">
        <w:rPr>
          <w:rFonts w:ascii="Calibri" w:hAnsi="Calibri"/>
          <w:sz w:val="22"/>
          <w:szCs w:val="22"/>
        </w:rPr>
        <w:t>To develop the pupils’ interpersonal skills and their ability to work co-operatively with others to resolve problems and conflict.</w:t>
      </w:r>
    </w:p>
    <w:p w14:paraId="41CFC2A4" w14:textId="77777777" w:rsidR="00C5489A" w:rsidRPr="007F7DD8" w:rsidRDefault="00C5489A" w:rsidP="00C5489A">
      <w:pPr>
        <w:numPr>
          <w:ilvl w:val="0"/>
          <w:numId w:val="1"/>
        </w:numPr>
        <w:spacing w:after="3" w:line="265" w:lineRule="auto"/>
        <w:rPr>
          <w:rFonts w:ascii="Calibri" w:hAnsi="Calibri"/>
        </w:rPr>
      </w:pPr>
      <w:r w:rsidRPr="007F7DD8">
        <w:rPr>
          <w:rFonts w:ascii="Calibri" w:hAnsi="Calibri"/>
        </w:rPr>
        <w:t xml:space="preserve">To treat all children fairly and apply this policy in a consistent way. </w:t>
      </w:r>
    </w:p>
    <w:p w14:paraId="5A6AE1DF" w14:textId="77777777" w:rsidR="00C5489A" w:rsidRPr="007F7DD8" w:rsidRDefault="00C5489A" w:rsidP="00C5489A">
      <w:pPr>
        <w:numPr>
          <w:ilvl w:val="0"/>
          <w:numId w:val="1"/>
        </w:numPr>
        <w:spacing w:after="3" w:line="265" w:lineRule="auto"/>
        <w:rPr>
          <w:rFonts w:ascii="Calibri" w:hAnsi="Calibri"/>
        </w:rPr>
      </w:pPr>
      <w:r w:rsidRPr="007F7DD8">
        <w:rPr>
          <w:rFonts w:ascii="Calibri" w:hAnsi="Calibri"/>
        </w:rPr>
        <w:t xml:space="preserve">To ensure that children are aware of the ‘School Rules’. </w:t>
      </w:r>
    </w:p>
    <w:p w14:paraId="51680F1D" w14:textId="77777777" w:rsidR="00C5489A" w:rsidRPr="007F7DD8" w:rsidRDefault="00C5489A" w:rsidP="00C5489A">
      <w:pPr>
        <w:numPr>
          <w:ilvl w:val="0"/>
          <w:numId w:val="1"/>
        </w:numPr>
        <w:spacing w:after="3" w:line="265" w:lineRule="auto"/>
        <w:rPr>
          <w:rFonts w:ascii="Calibri" w:hAnsi="Calibri"/>
        </w:rPr>
      </w:pPr>
      <w:r w:rsidRPr="007F7DD8">
        <w:rPr>
          <w:rFonts w:ascii="Calibri" w:hAnsi="Calibri"/>
        </w:rPr>
        <w:t xml:space="preserve">To teach, through the school curriculum, values and attitudes as well as knowledge and skills, in order to promote responsible behaviour, self- management and respect for self, others and the world around us. </w:t>
      </w:r>
    </w:p>
    <w:p w14:paraId="3B1C573B" w14:textId="2EDEB817" w:rsidR="0031590E" w:rsidRPr="007F7DD8" w:rsidRDefault="0031590E" w:rsidP="00C5489A">
      <w:pPr>
        <w:numPr>
          <w:ilvl w:val="0"/>
          <w:numId w:val="1"/>
        </w:numPr>
        <w:spacing w:after="3" w:line="265" w:lineRule="auto"/>
        <w:rPr>
          <w:rFonts w:ascii="Calibri" w:hAnsi="Calibri"/>
        </w:rPr>
      </w:pPr>
      <w:r w:rsidRPr="007F7DD8">
        <w:rPr>
          <w:rFonts w:ascii="Calibri" w:hAnsi="Calibri"/>
        </w:rPr>
        <w:t>To maintain close contacts with Parents/ Guardians and encourage support for this policy</w:t>
      </w:r>
    </w:p>
    <w:p w14:paraId="5A890BAB" w14:textId="77777777" w:rsidR="0031590E" w:rsidRPr="006B1FC8" w:rsidRDefault="0031590E" w:rsidP="0031590E">
      <w:pPr>
        <w:spacing w:after="3" w:line="265" w:lineRule="auto"/>
        <w:ind w:left="720"/>
        <w:rPr>
          <w:rFonts w:ascii="Calibri" w:hAnsi="Calibri"/>
        </w:rPr>
      </w:pPr>
    </w:p>
    <w:p w14:paraId="639DD2CD" w14:textId="77777777" w:rsidR="00C5489A" w:rsidRDefault="00C5489A" w:rsidP="00C67F98"/>
    <w:p w14:paraId="5E3DFB37" w14:textId="5A8A2479" w:rsidR="007F7DD8" w:rsidRDefault="007F7DD8" w:rsidP="007F7DD8">
      <w:pPr>
        <w:jc w:val="center"/>
        <w:rPr>
          <w:b/>
          <w:bCs/>
          <w:sz w:val="28"/>
          <w:szCs w:val="28"/>
          <w:u w:val="single"/>
        </w:rPr>
      </w:pPr>
      <w:r w:rsidRPr="007F7DD8">
        <w:rPr>
          <w:b/>
          <w:bCs/>
          <w:sz w:val="28"/>
          <w:szCs w:val="28"/>
          <w:u w:val="single"/>
        </w:rPr>
        <w:t>Roles and Responsibilities of the whole school community</w:t>
      </w:r>
    </w:p>
    <w:p w14:paraId="013CA54F" w14:textId="6BBE3487" w:rsidR="007F7DD8" w:rsidRDefault="007F7DD8" w:rsidP="007F7DD8">
      <w:r>
        <w:t xml:space="preserve">We firmly believe that the success of our procedures depends on the commitment and shared understanding of all </w:t>
      </w:r>
      <w:r w:rsidR="00E80141">
        <w:t>stakeholders</w:t>
      </w:r>
      <w:r>
        <w:t>:</w:t>
      </w:r>
    </w:p>
    <w:p w14:paraId="7DFF43DF" w14:textId="5528B109" w:rsidR="007F7DD8" w:rsidRDefault="007F7DD8" w:rsidP="007F7DD8">
      <w:pPr>
        <w:pStyle w:val="ListParagraph"/>
        <w:numPr>
          <w:ilvl w:val="0"/>
          <w:numId w:val="3"/>
        </w:numPr>
      </w:pPr>
      <w:r>
        <w:t>Pupils</w:t>
      </w:r>
    </w:p>
    <w:p w14:paraId="5BE25715" w14:textId="3849B497" w:rsidR="007F7DD8" w:rsidRDefault="007F7DD8" w:rsidP="007F7DD8">
      <w:pPr>
        <w:pStyle w:val="ListParagraph"/>
        <w:numPr>
          <w:ilvl w:val="0"/>
          <w:numId w:val="3"/>
        </w:numPr>
      </w:pPr>
      <w:r>
        <w:t>Parents</w:t>
      </w:r>
    </w:p>
    <w:p w14:paraId="1FFDC5F7" w14:textId="4BADFDD8" w:rsidR="007F7DD8" w:rsidRDefault="007F7DD8" w:rsidP="007F7DD8">
      <w:pPr>
        <w:pStyle w:val="ListParagraph"/>
        <w:numPr>
          <w:ilvl w:val="0"/>
          <w:numId w:val="3"/>
        </w:numPr>
      </w:pPr>
      <w:r>
        <w:t>Governors</w:t>
      </w:r>
    </w:p>
    <w:p w14:paraId="525D4F54" w14:textId="7383AE6D" w:rsidR="007F7DD8" w:rsidRDefault="00E80141" w:rsidP="007F7DD8">
      <w:pPr>
        <w:pStyle w:val="ListParagraph"/>
        <w:numPr>
          <w:ilvl w:val="0"/>
          <w:numId w:val="3"/>
        </w:numPr>
      </w:pPr>
      <w:r>
        <w:t>Staff members</w:t>
      </w:r>
    </w:p>
    <w:p w14:paraId="18FF4DE0" w14:textId="77777777" w:rsidR="00530A82" w:rsidRDefault="007F7DD8" w:rsidP="00530A82">
      <w:pPr>
        <w:ind w:left="360"/>
      </w:pPr>
      <w:r>
        <w:t xml:space="preserve">As such all were </w:t>
      </w:r>
      <w:r w:rsidR="00E80141">
        <w:t>involved and consulted</w:t>
      </w:r>
      <w:r>
        <w:t xml:space="preserve"> in the formation of this policy from initial audit</w:t>
      </w:r>
      <w:r w:rsidR="00E80141">
        <w:t>s,</w:t>
      </w:r>
      <w:r>
        <w:t xml:space="preserve"> through to identification of behaviours to be included in the code of conduct</w:t>
      </w:r>
      <w:r w:rsidR="00E80141">
        <w:t>,</w:t>
      </w:r>
      <w:r>
        <w:t xml:space="preserve"> through to identification of rewards and sanctions appropriate for each category of misbehaviour. </w:t>
      </w:r>
    </w:p>
    <w:p w14:paraId="2FA49ABE" w14:textId="579C0F2E" w:rsidR="007F7DD8" w:rsidRPr="00530A82" w:rsidRDefault="007F7DD8" w:rsidP="00530A82">
      <w:pPr>
        <w:ind w:left="360"/>
      </w:pPr>
      <w:r w:rsidRPr="00460F9A">
        <w:rPr>
          <w:b/>
          <w:bCs/>
          <w:sz w:val="28"/>
          <w:szCs w:val="28"/>
          <w:u w:val="single"/>
        </w:rPr>
        <w:lastRenderedPageBreak/>
        <w:t>Duties of Board of Governors</w:t>
      </w:r>
    </w:p>
    <w:p w14:paraId="5A4B74B3" w14:textId="02158722" w:rsidR="007F7DD8" w:rsidRPr="00394BDA" w:rsidRDefault="007F7DD8" w:rsidP="00460F9A">
      <w:pPr>
        <w:rPr>
          <w:i/>
          <w:iCs/>
        </w:rPr>
      </w:pPr>
      <w:r w:rsidRPr="00394BDA">
        <w:rPr>
          <w:i/>
          <w:iCs/>
        </w:rPr>
        <w:t xml:space="preserve">(Every School </w:t>
      </w:r>
      <w:r w:rsidR="00E80141" w:rsidRPr="00394BDA">
        <w:rPr>
          <w:i/>
          <w:iCs/>
        </w:rPr>
        <w:t>A</w:t>
      </w:r>
      <w:r w:rsidRPr="00394BDA">
        <w:rPr>
          <w:i/>
          <w:iCs/>
        </w:rPr>
        <w:t xml:space="preserve"> Good School – DE 2017)</w:t>
      </w:r>
    </w:p>
    <w:p w14:paraId="0DE6DA10" w14:textId="77777777" w:rsidR="007F7DD8" w:rsidRDefault="007F7DD8" w:rsidP="007F7DD8">
      <w:pPr>
        <w:pStyle w:val="ListParagraph"/>
      </w:pPr>
    </w:p>
    <w:p w14:paraId="2BB110BD" w14:textId="29FD0586" w:rsidR="007F7DD8" w:rsidRDefault="007F7DD8" w:rsidP="00460F9A">
      <w:r>
        <w:t>The Board of Governors ha</w:t>
      </w:r>
      <w:r w:rsidR="00394BDA">
        <w:t>s</w:t>
      </w:r>
      <w:r>
        <w:t xml:space="preserve"> a legal responsibility for the school’s Positive Behaviour Policy and as a body must ensure that the school fulfils its responsibilities in keeping with current legislation and Department of Education (DE) guidance. </w:t>
      </w:r>
      <w:r w:rsidR="00394BDA">
        <w:t>It should:</w:t>
      </w:r>
    </w:p>
    <w:p w14:paraId="0A3F2586" w14:textId="4CB62D43" w:rsidR="007F7DD8" w:rsidRDefault="007F7DD8" w:rsidP="00E80141">
      <w:pPr>
        <w:pStyle w:val="ListParagraph"/>
        <w:numPr>
          <w:ilvl w:val="0"/>
          <w:numId w:val="26"/>
        </w:numPr>
      </w:pPr>
      <w:r>
        <w:t>Ensure good behaviour and discipline policies are purs</w:t>
      </w:r>
      <w:r w:rsidR="00E80141">
        <w:t>u</w:t>
      </w:r>
      <w:r>
        <w:t>ed in school.</w:t>
      </w:r>
    </w:p>
    <w:p w14:paraId="2B8B47A3" w14:textId="236277B3" w:rsidR="00E80141" w:rsidRDefault="007F7DD8" w:rsidP="00E80141">
      <w:pPr>
        <w:pStyle w:val="ListParagraph"/>
        <w:numPr>
          <w:ilvl w:val="0"/>
          <w:numId w:val="25"/>
        </w:numPr>
      </w:pPr>
      <w:r>
        <w:t>Make and keep under review</w:t>
      </w:r>
      <w:r w:rsidR="00E80141">
        <w:t>,</w:t>
      </w:r>
      <w:r>
        <w:t xml:space="preserve"> a written statement of general principles about pupil behaviour and discipline which the Principal will have regard to</w:t>
      </w:r>
      <w:r w:rsidR="00E80141">
        <w:t>,</w:t>
      </w:r>
      <w:r>
        <w:t xml:space="preserve"> in determining school rules and behaviour policies. </w:t>
      </w:r>
    </w:p>
    <w:p w14:paraId="300BB89D" w14:textId="77777777" w:rsidR="00E80141" w:rsidRDefault="007F7DD8" w:rsidP="00E80141">
      <w:pPr>
        <w:pStyle w:val="ListParagraph"/>
        <w:numPr>
          <w:ilvl w:val="0"/>
          <w:numId w:val="25"/>
        </w:numPr>
      </w:pPr>
      <w:r>
        <w:t xml:space="preserve">Consult with the Principal and parents and take guidance from Department of Education, The Education Authority and CCMS prior to making its statement of general principles. </w:t>
      </w:r>
    </w:p>
    <w:p w14:paraId="6E3ED70E" w14:textId="4AB8D68D" w:rsidR="007F7DD8" w:rsidRDefault="007F7DD8" w:rsidP="00E80141">
      <w:pPr>
        <w:pStyle w:val="ListParagraph"/>
        <w:numPr>
          <w:ilvl w:val="0"/>
          <w:numId w:val="25"/>
        </w:numPr>
      </w:pPr>
      <w:r>
        <w:t>Safeguard and promote the welfare of all pupils.</w:t>
      </w:r>
    </w:p>
    <w:p w14:paraId="00ECBEB9" w14:textId="77777777" w:rsidR="007F7DD8" w:rsidRDefault="007F7DD8" w:rsidP="007F7DD8">
      <w:pPr>
        <w:pStyle w:val="ListParagraph"/>
      </w:pPr>
    </w:p>
    <w:p w14:paraId="3EFC7E9E" w14:textId="0AB0FD6F" w:rsidR="007F7DD8" w:rsidRDefault="007F7DD8" w:rsidP="00460F9A">
      <w:r w:rsidRPr="00460F9A">
        <w:rPr>
          <w:b/>
          <w:bCs/>
        </w:rPr>
        <w:t>Duties Of Principal / Vice-Principal /S</w:t>
      </w:r>
      <w:r w:rsidR="00A33DF1">
        <w:rPr>
          <w:b/>
          <w:bCs/>
        </w:rPr>
        <w:t xml:space="preserve">enior </w:t>
      </w:r>
      <w:r w:rsidRPr="00460F9A">
        <w:rPr>
          <w:b/>
          <w:bCs/>
        </w:rPr>
        <w:t>M</w:t>
      </w:r>
      <w:r w:rsidR="00A33DF1">
        <w:rPr>
          <w:b/>
          <w:bCs/>
        </w:rPr>
        <w:t xml:space="preserve">anagement </w:t>
      </w:r>
      <w:r w:rsidRPr="00460F9A">
        <w:rPr>
          <w:b/>
          <w:bCs/>
        </w:rPr>
        <w:t>T</w:t>
      </w:r>
      <w:r w:rsidR="00A33DF1">
        <w:rPr>
          <w:b/>
          <w:bCs/>
        </w:rPr>
        <w:t>eam</w:t>
      </w:r>
      <w:r>
        <w:t xml:space="preserve"> </w:t>
      </w:r>
    </w:p>
    <w:p w14:paraId="3FBA409D" w14:textId="77777777" w:rsidR="007F7DD8" w:rsidRPr="00A33DF1" w:rsidRDefault="007F7DD8" w:rsidP="007F7DD8">
      <w:pPr>
        <w:pStyle w:val="ListParagraph"/>
        <w:rPr>
          <w:i/>
          <w:iCs/>
        </w:rPr>
      </w:pPr>
      <w:r w:rsidRPr="00A33DF1">
        <w:rPr>
          <w:i/>
          <w:iCs/>
        </w:rPr>
        <w:t>(Every School A Good School – DE 2017)</w:t>
      </w:r>
    </w:p>
    <w:p w14:paraId="123A8E73" w14:textId="27044235" w:rsidR="00636D24" w:rsidRDefault="007F7DD8" w:rsidP="007F7DD8">
      <w:pPr>
        <w:pStyle w:val="ListParagraph"/>
      </w:pPr>
      <w:r>
        <w:t>School Leaders have the primary responsibility for ensuring that their school’s ethos, the expectations it has for its pupils</w:t>
      </w:r>
      <w:r w:rsidR="00A33DF1">
        <w:t>,</w:t>
      </w:r>
      <w:r>
        <w:t xml:space="preserve"> its pastoral care arrangements </w:t>
      </w:r>
      <w:r w:rsidR="00394BDA">
        <w:t>so that</w:t>
      </w:r>
      <w:r>
        <w:t xml:space="preserve"> its teaching and curricular provision support</w:t>
      </w:r>
      <w:r w:rsidR="00394BDA">
        <w:t>s</w:t>
      </w:r>
      <w:r>
        <w:t>, motivate</w:t>
      </w:r>
      <w:r w:rsidR="00394BDA">
        <w:t>s</w:t>
      </w:r>
      <w:r>
        <w:t xml:space="preserve"> and provide</w:t>
      </w:r>
      <w:r w:rsidR="00394BDA">
        <w:t>s</w:t>
      </w:r>
      <w:r>
        <w:t xml:space="preserve"> pupils with opportunities to succeed. </w:t>
      </w:r>
    </w:p>
    <w:p w14:paraId="645F535A" w14:textId="77777777" w:rsidR="00636D24" w:rsidRDefault="00636D24" w:rsidP="007F7DD8">
      <w:pPr>
        <w:pStyle w:val="ListParagraph"/>
      </w:pPr>
    </w:p>
    <w:p w14:paraId="2155B833" w14:textId="76C40AEF" w:rsidR="00636D24" w:rsidRDefault="007F7DD8" w:rsidP="00460F9A">
      <w:r w:rsidRPr="00A33DF1">
        <w:rPr>
          <w:b/>
          <w:bCs/>
        </w:rPr>
        <w:t>The Principal should</w:t>
      </w:r>
      <w:r w:rsidR="00394BDA">
        <w:t xml:space="preserve"> </w:t>
      </w:r>
      <w:r w:rsidR="00394BDA" w:rsidRPr="00394BDA">
        <w:rPr>
          <w:b/>
          <w:bCs/>
        </w:rPr>
        <w:t>d</w:t>
      </w:r>
      <w:r w:rsidRPr="00394BDA">
        <w:rPr>
          <w:b/>
          <w:bCs/>
        </w:rPr>
        <w:t>etermine measures which the school will take to</w:t>
      </w:r>
      <w:r w:rsidR="00A33DF1" w:rsidRPr="00394BDA">
        <w:rPr>
          <w:b/>
          <w:bCs/>
        </w:rPr>
        <w:t>:</w:t>
      </w:r>
    </w:p>
    <w:p w14:paraId="7A05B1E2" w14:textId="77777777" w:rsidR="00636D24" w:rsidRDefault="00636D24" w:rsidP="007F7DD8">
      <w:pPr>
        <w:pStyle w:val="ListParagraph"/>
      </w:pPr>
    </w:p>
    <w:p w14:paraId="36C2A436" w14:textId="1D11C11F" w:rsidR="00636D24" w:rsidRDefault="007F7DD8" w:rsidP="00394BDA">
      <w:pPr>
        <w:pStyle w:val="ListParagraph"/>
        <w:numPr>
          <w:ilvl w:val="0"/>
          <w:numId w:val="31"/>
        </w:numPr>
      </w:pPr>
      <w:r>
        <w:t>Promote self-discipline and respect for authority amongst pupils.</w:t>
      </w:r>
    </w:p>
    <w:p w14:paraId="470C8F79" w14:textId="5B46F80D" w:rsidR="00636D24" w:rsidRDefault="007F7DD8" w:rsidP="00394BDA">
      <w:pPr>
        <w:pStyle w:val="ListParagraph"/>
        <w:numPr>
          <w:ilvl w:val="0"/>
          <w:numId w:val="31"/>
        </w:numPr>
      </w:pPr>
      <w:r>
        <w:t>Encourage good behaviour and respect for others.</w:t>
      </w:r>
    </w:p>
    <w:p w14:paraId="020B8B91" w14:textId="36A108D9" w:rsidR="00636D24" w:rsidRDefault="007F7DD8" w:rsidP="00394BDA">
      <w:pPr>
        <w:pStyle w:val="ListParagraph"/>
        <w:numPr>
          <w:ilvl w:val="0"/>
          <w:numId w:val="31"/>
        </w:numPr>
      </w:pPr>
      <w:r>
        <w:t>Secure an acceptable standard of behaviour amongst pupils.</w:t>
      </w:r>
    </w:p>
    <w:p w14:paraId="45C8CB18" w14:textId="782D6F16" w:rsidR="00636D24" w:rsidRDefault="007F7DD8" w:rsidP="00394BDA">
      <w:pPr>
        <w:pStyle w:val="ListParagraph"/>
        <w:numPr>
          <w:ilvl w:val="0"/>
          <w:numId w:val="31"/>
        </w:numPr>
      </w:pPr>
      <w:r>
        <w:t xml:space="preserve">Act in accordance with the Board of Governors statement of general principles. </w:t>
      </w:r>
    </w:p>
    <w:p w14:paraId="5ECD49C6" w14:textId="7B71239D" w:rsidR="00636D24" w:rsidRDefault="007F7DD8" w:rsidP="00394BDA">
      <w:pPr>
        <w:pStyle w:val="ListParagraph"/>
        <w:numPr>
          <w:ilvl w:val="0"/>
          <w:numId w:val="31"/>
        </w:numPr>
      </w:pPr>
      <w:r>
        <w:t xml:space="preserve">Prepare a statement of measures which form part of this policy and provide copies for parents. </w:t>
      </w:r>
    </w:p>
    <w:p w14:paraId="530D86E3" w14:textId="1B267542" w:rsidR="007F7DD8" w:rsidRDefault="007F7DD8" w:rsidP="00394BDA">
      <w:pPr>
        <w:pStyle w:val="ListParagraph"/>
        <w:numPr>
          <w:ilvl w:val="0"/>
          <w:numId w:val="31"/>
        </w:numPr>
      </w:pPr>
      <w:r>
        <w:t>Ensure that copies of this Positive Behaviour Policy are made available upon request from the office and on the school website.</w:t>
      </w:r>
    </w:p>
    <w:p w14:paraId="0BA708D8" w14:textId="77777777" w:rsidR="00394BDA" w:rsidRDefault="00394BDA" w:rsidP="00927A04">
      <w:pPr>
        <w:rPr>
          <w:b/>
          <w:bCs/>
          <w:sz w:val="24"/>
          <w:szCs w:val="24"/>
        </w:rPr>
      </w:pPr>
    </w:p>
    <w:p w14:paraId="29D30F23" w14:textId="696CBD4C" w:rsidR="00927A04" w:rsidRDefault="00927A04" w:rsidP="00927A04">
      <w:r w:rsidRPr="00927A04">
        <w:rPr>
          <w:b/>
          <w:bCs/>
          <w:sz w:val="24"/>
          <w:szCs w:val="24"/>
        </w:rPr>
        <w:t>The Role of School Staff in Promoting Positive Behaviour</w:t>
      </w:r>
      <w:r>
        <w:t xml:space="preserve"> </w:t>
      </w:r>
    </w:p>
    <w:p w14:paraId="4CD7313E" w14:textId="6AE17276" w:rsidR="00927A04" w:rsidRDefault="00927A04" w:rsidP="00927A04">
      <w:r>
        <w:t xml:space="preserve">The attitude of all staff is of great importance as it is they who </w:t>
      </w:r>
      <w:r w:rsidR="00394BDA">
        <w:t>largely create</w:t>
      </w:r>
      <w:r>
        <w:t xml:space="preserve"> the environment </w:t>
      </w:r>
      <w:r w:rsidR="00394BDA">
        <w:t>in which</w:t>
      </w:r>
      <w:r>
        <w:t xml:space="preserve"> good relationships can develop. </w:t>
      </w:r>
      <w:r w:rsidR="00A33DF1">
        <w:t xml:space="preserve"> </w:t>
      </w:r>
      <w:r>
        <w:t>There is a shared responsibility for positive behaviour.</w:t>
      </w:r>
      <w:r w:rsidR="00A33DF1">
        <w:t xml:space="preserve"> </w:t>
      </w:r>
      <w:r>
        <w:t xml:space="preserve"> Staff should never disregard inappropriate behaviour.</w:t>
      </w:r>
      <w:r w:rsidR="00A33DF1">
        <w:t xml:space="preserve"> </w:t>
      </w:r>
      <w:r>
        <w:t xml:space="preserve"> It is recognised however that the best strategy to put in place may not always be direct correction but rather approach</w:t>
      </w:r>
      <w:r w:rsidR="00394BDA">
        <w:t xml:space="preserve">es </w:t>
      </w:r>
      <w:r>
        <w:t xml:space="preserve">such as proximal praise, distraction or cool down time. </w:t>
      </w:r>
      <w:r w:rsidR="00394BDA">
        <w:t xml:space="preserve"> </w:t>
      </w:r>
      <w:r>
        <w:t xml:space="preserve">One of the key factors is </w:t>
      </w:r>
      <w:r w:rsidR="00394BDA">
        <w:t>ensuring</w:t>
      </w:r>
      <w:r>
        <w:t xml:space="preserve"> </w:t>
      </w:r>
      <w:r w:rsidR="00394BDA">
        <w:t xml:space="preserve">the use of a </w:t>
      </w:r>
      <w:r>
        <w:t>consisten</w:t>
      </w:r>
      <w:r w:rsidR="00394BDA">
        <w:t>t</w:t>
      </w:r>
      <w:r>
        <w:t xml:space="preserve"> approach </w:t>
      </w:r>
      <w:r w:rsidR="00273714">
        <w:t xml:space="preserve">by </w:t>
      </w:r>
      <w:r>
        <w:t>staff towards the children.</w:t>
      </w:r>
    </w:p>
    <w:p w14:paraId="33A1B41C" w14:textId="65F10955" w:rsidR="00927A04" w:rsidRDefault="00927A04" w:rsidP="00927A04">
      <w:r>
        <w:lastRenderedPageBreak/>
        <w:t xml:space="preserve">Good teaching practice and positive teacher pupil relationships are major contributors to good classroom behaviour. </w:t>
      </w:r>
      <w:r w:rsidR="00273714">
        <w:t xml:space="preserve"> </w:t>
      </w:r>
      <w:r>
        <w:t xml:space="preserve">Positive behaviour enables effective learning to take place and in order to achieve this goal the following strategies should be implemented: </w:t>
      </w:r>
    </w:p>
    <w:p w14:paraId="2E9663A3" w14:textId="785188D6" w:rsidR="00927A04" w:rsidRDefault="00927A04" w:rsidP="00A33DF1">
      <w:pPr>
        <w:pStyle w:val="ListParagraph"/>
        <w:numPr>
          <w:ilvl w:val="0"/>
          <w:numId w:val="27"/>
        </w:numPr>
      </w:pPr>
      <w:r>
        <w:t>The encouragement of genuine involvement of all pupils in classroom activity by recognising their different abilities</w:t>
      </w:r>
      <w:r w:rsidR="00273714">
        <w:t>,</w:t>
      </w:r>
      <w:r>
        <w:t xml:space="preserve"> and matching tasks to those abilities</w:t>
      </w:r>
      <w:r w:rsidR="00273714">
        <w:t>,</w:t>
      </w:r>
      <w:r>
        <w:t xml:space="preserve"> so that pupils can regularly achieve success.</w:t>
      </w:r>
    </w:p>
    <w:p w14:paraId="491ACD8B" w14:textId="6AFB6842" w:rsidR="00927A04" w:rsidRDefault="00927A04" w:rsidP="00A33DF1">
      <w:pPr>
        <w:pStyle w:val="ListParagraph"/>
        <w:numPr>
          <w:ilvl w:val="0"/>
          <w:numId w:val="27"/>
        </w:numPr>
      </w:pPr>
      <w:r>
        <w:t>The recognition of children’s individuality and the importance of self-esteem</w:t>
      </w:r>
      <w:r w:rsidR="00273714">
        <w:t>.</w:t>
      </w:r>
      <w:r>
        <w:t xml:space="preserve"> </w:t>
      </w:r>
    </w:p>
    <w:p w14:paraId="7485BC56" w14:textId="49DBA92E" w:rsidR="00927A04" w:rsidRDefault="00927A04" w:rsidP="00A33DF1">
      <w:pPr>
        <w:pStyle w:val="ListParagraph"/>
        <w:numPr>
          <w:ilvl w:val="0"/>
          <w:numId w:val="27"/>
        </w:numPr>
      </w:pPr>
      <w:r>
        <w:t xml:space="preserve">Restorative discussions using positive language to communicate expectation, feedback and to encourage reflection and resolution. </w:t>
      </w:r>
      <w:r w:rsidR="00273714">
        <w:t xml:space="preserve"> </w:t>
      </w:r>
      <w:r w:rsidRPr="00273714">
        <w:rPr>
          <w:i/>
          <w:iCs/>
        </w:rPr>
        <w:t xml:space="preserve">(Appendix 1) </w:t>
      </w:r>
    </w:p>
    <w:p w14:paraId="16129C7F" w14:textId="3E77501F" w:rsidR="00927A04" w:rsidRDefault="00927A04" w:rsidP="00A33DF1">
      <w:pPr>
        <w:pStyle w:val="ListParagraph"/>
        <w:numPr>
          <w:ilvl w:val="0"/>
          <w:numId w:val="27"/>
        </w:numPr>
      </w:pPr>
      <w:r>
        <w:t>Regular praise and encouragement of pupils’ positive behaviour.</w:t>
      </w:r>
    </w:p>
    <w:p w14:paraId="52FA8371" w14:textId="30442EDC" w:rsidR="00927A04" w:rsidRDefault="00927A04" w:rsidP="00A33DF1">
      <w:pPr>
        <w:pStyle w:val="ListParagraph"/>
        <w:numPr>
          <w:ilvl w:val="0"/>
          <w:numId w:val="27"/>
        </w:numPr>
      </w:pPr>
      <w:r>
        <w:t xml:space="preserve">The </w:t>
      </w:r>
      <w:r w:rsidRPr="00273714">
        <w:rPr>
          <w:i/>
          <w:iCs/>
        </w:rPr>
        <w:t>Golden Rules</w:t>
      </w:r>
      <w:r>
        <w:t xml:space="preserve"> are to be implemented, displayed throughout the school and regularly discussed with pupils to encourage ownership.</w:t>
      </w:r>
    </w:p>
    <w:p w14:paraId="53797A40" w14:textId="77777777" w:rsidR="005A6431" w:rsidRDefault="005A6431" w:rsidP="00927A04">
      <w:pPr>
        <w:rPr>
          <w:b/>
          <w:bCs/>
          <w:sz w:val="24"/>
          <w:szCs w:val="24"/>
        </w:rPr>
      </w:pPr>
    </w:p>
    <w:p w14:paraId="6CBF9816" w14:textId="0E8EFDDD" w:rsidR="00927A04" w:rsidRPr="00927A04" w:rsidRDefault="00927A04" w:rsidP="00927A04">
      <w:pPr>
        <w:rPr>
          <w:b/>
          <w:bCs/>
          <w:sz w:val="24"/>
          <w:szCs w:val="24"/>
        </w:rPr>
      </w:pPr>
      <w:r w:rsidRPr="00927A04">
        <w:rPr>
          <w:b/>
          <w:bCs/>
          <w:sz w:val="24"/>
          <w:szCs w:val="24"/>
        </w:rPr>
        <w:t>The Role of Parents</w:t>
      </w:r>
      <w:r w:rsidR="00273714">
        <w:rPr>
          <w:b/>
          <w:bCs/>
          <w:sz w:val="24"/>
          <w:szCs w:val="24"/>
        </w:rPr>
        <w:t>/Guardians</w:t>
      </w:r>
    </w:p>
    <w:p w14:paraId="02CD4825" w14:textId="61CED24F" w:rsidR="00927A04" w:rsidRDefault="00927A04" w:rsidP="00927A04">
      <w:r>
        <w:t xml:space="preserve">Parents are the first and most important teachers that children have. An ethos of positive behaviour is set at home. </w:t>
      </w:r>
      <w:r w:rsidR="00273714">
        <w:t xml:space="preserve"> </w:t>
      </w:r>
      <w:r>
        <w:t xml:space="preserve">A school is a much larger community where it is not possible to accommodate a large diversity in standards of behaviour. </w:t>
      </w:r>
      <w:r w:rsidR="00273714">
        <w:t xml:space="preserve"> </w:t>
      </w:r>
      <w:r>
        <w:t xml:space="preserve">Parental support is </w:t>
      </w:r>
      <w:r w:rsidR="00273714">
        <w:t xml:space="preserve">therefore </w:t>
      </w:r>
      <w:r>
        <w:t xml:space="preserve">an important factor in gaining a child’s acceptance of any system of rules laid down within a school. </w:t>
      </w:r>
    </w:p>
    <w:p w14:paraId="7D8F297B" w14:textId="6C5E9028" w:rsidR="00927A04" w:rsidRDefault="00927A04" w:rsidP="00927A04">
      <w:r>
        <w:t xml:space="preserve">Parental acceptance of the school’s expectations and co-operation with the staff are essential if an acceptable standard of behaviour is to be achieved. The influence of parents is far greater than that of the class teacher. </w:t>
      </w:r>
    </w:p>
    <w:p w14:paraId="0F07A8CD" w14:textId="77777777" w:rsidR="005A6431" w:rsidRPr="003D2055" w:rsidRDefault="00927A04" w:rsidP="00927A04">
      <w:pPr>
        <w:rPr>
          <w:b/>
          <w:bCs/>
        </w:rPr>
      </w:pPr>
      <w:r w:rsidRPr="003D2055">
        <w:rPr>
          <w:b/>
          <w:bCs/>
        </w:rPr>
        <w:t>The school asks that parents:</w:t>
      </w:r>
    </w:p>
    <w:p w14:paraId="5308F805" w14:textId="2E8D9183" w:rsidR="005A6431" w:rsidRDefault="003D2055" w:rsidP="00927A04">
      <w:pPr>
        <w:pStyle w:val="ListParagraph"/>
        <w:numPr>
          <w:ilvl w:val="0"/>
          <w:numId w:val="28"/>
        </w:numPr>
      </w:pPr>
      <w:r>
        <w:t>e</w:t>
      </w:r>
      <w:r w:rsidR="00927A04">
        <w:t xml:space="preserve">nsure that their child/ren attend school and arrive in good time. </w:t>
      </w:r>
    </w:p>
    <w:p w14:paraId="2388B058" w14:textId="059135F8" w:rsidR="005A6431" w:rsidRDefault="003D2055" w:rsidP="00927A04">
      <w:pPr>
        <w:pStyle w:val="ListParagraph"/>
        <w:numPr>
          <w:ilvl w:val="0"/>
          <w:numId w:val="28"/>
        </w:numPr>
      </w:pPr>
      <w:r>
        <w:t>a</w:t>
      </w:r>
      <w:r w:rsidR="00927A04">
        <w:t>re aware of the school’s rules, and procedures and encourage their child to abide by them.</w:t>
      </w:r>
    </w:p>
    <w:p w14:paraId="49D54732" w14:textId="004BA310" w:rsidR="005A6431" w:rsidRDefault="003D2055" w:rsidP="00927A04">
      <w:pPr>
        <w:pStyle w:val="ListParagraph"/>
        <w:numPr>
          <w:ilvl w:val="0"/>
          <w:numId w:val="28"/>
        </w:numPr>
      </w:pPr>
      <w:r>
        <w:t>s</w:t>
      </w:r>
      <w:r w:rsidR="00927A04">
        <w:t>how interest in their child/ren’s class and homework.</w:t>
      </w:r>
    </w:p>
    <w:p w14:paraId="4555C6AF" w14:textId="5A9CD43B" w:rsidR="005A6431" w:rsidRDefault="003D2055" w:rsidP="00927A04">
      <w:pPr>
        <w:pStyle w:val="ListParagraph"/>
        <w:numPr>
          <w:ilvl w:val="0"/>
          <w:numId w:val="28"/>
        </w:numPr>
      </w:pPr>
      <w:r>
        <w:t>a</w:t>
      </w:r>
      <w:r w:rsidR="00927A04">
        <w:t>ct as positive role models for their child in their relationships with the school.</w:t>
      </w:r>
    </w:p>
    <w:p w14:paraId="464F8C46" w14:textId="45EA78D3" w:rsidR="005A6431" w:rsidRDefault="003D2055" w:rsidP="00927A04">
      <w:pPr>
        <w:pStyle w:val="ListParagraph"/>
        <w:numPr>
          <w:ilvl w:val="0"/>
          <w:numId w:val="28"/>
        </w:numPr>
      </w:pPr>
      <w:r>
        <w:t>a</w:t>
      </w:r>
      <w:r w:rsidR="00927A04">
        <w:t xml:space="preserve">ttend planned meetings with teachers and support school functions. </w:t>
      </w:r>
    </w:p>
    <w:p w14:paraId="2565F378" w14:textId="19C7DA78" w:rsidR="00927A04" w:rsidRDefault="003D2055" w:rsidP="00927A04">
      <w:pPr>
        <w:pStyle w:val="ListParagraph"/>
        <w:numPr>
          <w:ilvl w:val="0"/>
          <w:numId w:val="28"/>
        </w:numPr>
      </w:pPr>
      <w:r>
        <w:t>p</w:t>
      </w:r>
      <w:r w:rsidR="00927A04">
        <w:t>rovide the school with the necessary information about the child, including telling the school promptly about any concerns, or any significant needs or home circumstances.</w:t>
      </w:r>
    </w:p>
    <w:p w14:paraId="49DA0BEE" w14:textId="77777777" w:rsidR="005A6431" w:rsidRDefault="005A6431" w:rsidP="00927A04"/>
    <w:p w14:paraId="5CF2BD16" w14:textId="3967D0A4" w:rsidR="00927A04" w:rsidRDefault="00927A04" w:rsidP="00927A04">
      <w:r>
        <w:t xml:space="preserve">Opportunities to build parental involvement are promoted through our rewards system </w:t>
      </w:r>
      <w:r w:rsidR="005A6431">
        <w:t>e.g.</w:t>
      </w:r>
      <w:r>
        <w:t xml:space="preserve"> written communications (reports, letters) Golden Time, achieving pupil of the week and face to-face meetings.</w:t>
      </w:r>
    </w:p>
    <w:p w14:paraId="2DA365C5" w14:textId="3C2E84DB" w:rsidR="00927A04" w:rsidRDefault="00927A04" w:rsidP="00927A04">
      <w:r>
        <w:t>Surveys, consultative groups and meetings will help us to determine any parental concerns, which may arise throughout the school year.</w:t>
      </w:r>
    </w:p>
    <w:p w14:paraId="0EC2DE43" w14:textId="77777777" w:rsidR="0031783A" w:rsidRDefault="0031783A" w:rsidP="00927A04"/>
    <w:p w14:paraId="69E474C7" w14:textId="77777777" w:rsidR="0031783A" w:rsidRDefault="0031783A" w:rsidP="00927A04"/>
    <w:p w14:paraId="02E94F4E" w14:textId="77777777" w:rsidR="005A6431" w:rsidRDefault="005A6431">
      <w:pPr>
        <w:rPr>
          <w:b/>
          <w:bCs/>
          <w:sz w:val="24"/>
          <w:szCs w:val="24"/>
        </w:rPr>
      </w:pPr>
      <w:r>
        <w:rPr>
          <w:b/>
          <w:bCs/>
          <w:sz w:val="24"/>
          <w:szCs w:val="24"/>
        </w:rPr>
        <w:br w:type="page"/>
      </w:r>
    </w:p>
    <w:p w14:paraId="22A4FB23" w14:textId="158DFB2B" w:rsidR="0031783A" w:rsidRPr="00EE3CB8" w:rsidRDefault="0031783A" w:rsidP="00927A04">
      <w:pPr>
        <w:rPr>
          <w:b/>
          <w:bCs/>
        </w:rPr>
      </w:pPr>
      <w:r w:rsidRPr="00EE3CB8">
        <w:rPr>
          <w:b/>
          <w:bCs/>
          <w:sz w:val="24"/>
          <w:szCs w:val="24"/>
        </w:rPr>
        <w:lastRenderedPageBreak/>
        <w:t>Code of conduct for pupils</w:t>
      </w:r>
      <w:r w:rsidRPr="00EE3CB8">
        <w:rPr>
          <w:b/>
          <w:bCs/>
        </w:rPr>
        <w:t xml:space="preserve"> </w:t>
      </w:r>
    </w:p>
    <w:p w14:paraId="0C2A9082" w14:textId="2484A6CB" w:rsidR="005A6431" w:rsidRPr="005A6431" w:rsidRDefault="0031783A" w:rsidP="00927A04">
      <w:r>
        <w:t>Pupils should not perceive the school rules as limitations on their freedom but rather as guidelines for keeping the whole school community and environment safe, for fostering tolerance and respect for others and their own self-discipline.</w:t>
      </w:r>
    </w:p>
    <w:p w14:paraId="6E4054AB" w14:textId="77777777" w:rsidR="00E90C11" w:rsidRDefault="00E90C11" w:rsidP="00927A04">
      <w:pPr>
        <w:rPr>
          <w:b/>
          <w:bCs/>
          <w:sz w:val="32"/>
          <w:szCs w:val="32"/>
        </w:rPr>
      </w:pPr>
    </w:p>
    <w:p w14:paraId="1FF8A394" w14:textId="5EBC0608" w:rsidR="00DB1EE1" w:rsidRPr="00530A82" w:rsidRDefault="00DB1EE1" w:rsidP="00927A04">
      <w:pPr>
        <w:rPr>
          <w:b/>
          <w:bCs/>
          <w:sz w:val="32"/>
          <w:szCs w:val="32"/>
        </w:rPr>
      </w:pPr>
      <w:r w:rsidRPr="00530A82">
        <w:rPr>
          <w:b/>
          <w:bCs/>
          <w:sz w:val="32"/>
          <w:szCs w:val="32"/>
        </w:rPr>
        <w:t xml:space="preserve">School Rules </w:t>
      </w:r>
    </w:p>
    <w:p w14:paraId="0C058C02" w14:textId="5541B30D" w:rsidR="00DB1EE1" w:rsidRPr="00DB1EE1" w:rsidRDefault="00DB1EE1" w:rsidP="00DB1EE1">
      <w:pPr>
        <w:rPr>
          <w:b/>
          <w:bCs/>
        </w:rPr>
      </w:pPr>
      <w:r w:rsidRPr="00DB1EE1">
        <w:rPr>
          <w:b/>
          <w:bCs/>
        </w:rPr>
        <w:t>1.</w:t>
      </w:r>
      <w:r w:rsidRPr="00DB1EE1">
        <w:rPr>
          <w:b/>
          <w:bCs/>
        </w:rPr>
        <w:tab/>
        <w:t xml:space="preserve">We </w:t>
      </w:r>
      <w:r w:rsidR="005A6431">
        <w:rPr>
          <w:b/>
          <w:bCs/>
        </w:rPr>
        <w:t>w</w:t>
      </w:r>
      <w:r w:rsidRPr="00DB1EE1">
        <w:rPr>
          <w:b/>
          <w:bCs/>
        </w:rPr>
        <w:t>ear uniform with pride</w:t>
      </w:r>
    </w:p>
    <w:p w14:paraId="4BD8EA70" w14:textId="51C6388E" w:rsidR="00DB1EE1" w:rsidRPr="00DB1EE1" w:rsidRDefault="00DB1EE1" w:rsidP="00DB1EE1">
      <w:pPr>
        <w:rPr>
          <w:b/>
          <w:bCs/>
        </w:rPr>
      </w:pPr>
      <w:r w:rsidRPr="00DB1EE1">
        <w:rPr>
          <w:b/>
          <w:bCs/>
        </w:rPr>
        <w:t>2.</w:t>
      </w:r>
      <w:r w:rsidRPr="00DB1EE1">
        <w:rPr>
          <w:b/>
          <w:bCs/>
        </w:rPr>
        <w:tab/>
        <w:t xml:space="preserve">We </w:t>
      </w:r>
      <w:r w:rsidR="005A6431">
        <w:rPr>
          <w:b/>
          <w:bCs/>
        </w:rPr>
        <w:t>s</w:t>
      </w:r>
      <w:r w:rsidRPr="00DB1EE1">
        <w:rPr>
          <w:b/>
          <w:bCs/>
        </w:rPr>
        <w:t>tay safe at all time</w:t>
      </w:r>
      <w:r w:rsidR="005A6431">
        <w:rPr>
          <w:b/>
          <w:bCs/>
        </w:rPr>
        <w:t>s;</w:t>
      </w:r>
      <w:r w:rsidRPr="00DB1EE1">
        <w:rPr>
          <w:b/>
          <w:bCs/>
        </w:rPr>
        <w:t xml:space="preserve"> move</w:t>
      </w:r>
      <w:r w:rsidR="005A6431">
        <w:rPr>
          <w:b/>
          <w:bCs/>
        </w:rPr>
        <w:t xml:space="preserve"> </w:t>
      </w:r>
      <w:r w:rsidRPr="00DB1EE1">
        <w:rPr>
          <w:b/>
          <w:bCs/>
        </w:rPr>
        <w:t>calmly around school, keep safe in toilets/ cloakroom areas</w:t>
      </w:r>
    </w:p>
    <w:p w14:paraId="5BA6AFFD" w14:textId="7081B972" w:rsidR="00DB1EE1" w:rsidRPr="00DB1EE1" w:rsidRDefault="00DB1EE1" w:rsidP="00DB1EE1">
      <w:pPr>
        <w:rPr>
          <w:b/>
          <w:bCs/>
        </w:rPr>
      </w:pPr>
      <w:r w:rsidRPr="00DB1EE1">
        <w:rPr>
          <w:b/>
          <w:bCs/>
        </w:rPr>
        <w:t>3.</w:t>
      </w:r>
      <w:r w:rsidRPr="00DB1EE1">
        <w:rPr>
          <w:b/>
          <w:bCs/>
        </w:rPr>
        <w:tab/>
        <w:t xml:space="preserve">We remember </w:t>
      </w:r>
      <w:r w:rsidR="005A6431">
        <w:rPr>
          <w:b/>
          <w:bCs/>
        </w:rPr>
        <w:t xml:space="preserve">to </w:t>
      </w:r>
      <w:r w:rsidRPr="00DB1EE1">
        <w:rPr>
          <w:b/>
          <w:bCs/>
        </w:rPr>
        <w:t xml:space="preserve">use </w:t>
      </w:r>
      <w:r w:rsidR="005A6431">
        <w:rPr>
          <w:b/>
          <w:bCs/>
        </w:rPr>
        <w:t>our good</w:t>
      </w:r>
      <w:r w:rsidRPr="00DB1EE1">
        <w:rPr>
          <w:b/>
          <w:bCs/>
        </w:rPr>
        <w:t xml:space="preserve"> </w:t>
      </w:r>
      <w:r>
        <w:rPr>
          <w:b/>
          <w:bCs/>
        </w:rPr>
        <w:t>m</w:t>
      </w:r>
      <w:r w:rsidRPr="00DB1EE1">
        <w:rPr>
          <w:b/>
          <w:bCs/>
        </w:rPr>
        <w:t>anner</w:t>
      </w:r>
      <w:r>
        <w:rPr>
          <w:b/>
          <w:bCs/>
        </w:rPr>
        <w:t>s</w:t>
      </w:r>
    </w:p>
    <w:p w14:paraId="24BA6CEE" w14:textId="7407F653" w:rsidR="00DB1EE1" w:rsidRPr="00DB1EE1" w:rsidRDefault="00DB1EE1" w:rsidP="00DB1EE1">
      <w:pPr>
        <w:rPr>
          <w:b/>
          <w:bCs/>
        </w:rPr>
      </w:pPr>
      <w:r w:rsidRPr="00DB1EE1">
        <w:rPr>
          <w:b/>
          <w:bCs/>
        </w:rPr>
        <w:t>4.</w:t>
      </w:r>
      <w:r w:rsidRPr="00DB1EE1">
        <w:rPr>
          <w:b/>
          <w:bCs/>
        </w:rPr>
        <w:tab/>
        <w:t>We are honest</w:t>
      </w:r>
    </w:p>
    <w:p w14:paraId="1EF1AF25" w14:textId="77777777" w:rsidR="00DB1EE1" w:rsidRPr="00DB1EE1" w:rsidRDefault="00DB1EE1" w:rsidP="00DB1EE1">
      <w:pPr>
        <w:rPr>
          <w:b/>
          <w:bCs/>
        </w:rPr>
      </w:pPr>
      <w:r w:rsidRPr="00DB1EE1">
        <w:rPr>
          <w:b/>
          <w:bCs/>
        </w:rPr>
        <w:t>5.</w:t>
      </w:r>
      <w:r w:rsidRPr="00DB1EE1">
        <w:rPr>
          <w:b/>
          <w:bCs/>
        </w:rPr>
        <w:tab/>
        <w:t>We listen to all adults</w:t>
      </w:r>
    </w:p>
    <w:p w14:paraId="38D8D943" w14:textId="5E14FD3B" w:rsidR="00DB1EE1" w:rsidRPr="00DB1EE1" w:rsidRDefault="00DB1EE1" w:rsidP="00DB1EE1">
      <w:pPr>
        <w:rPr>
          <w:b/>
          <w:bCs/>
        </w:rPr>
      </w:pPr>
      <w:r w:rsidRPr="00DB1EE1">
        <w:rPr>
          <w:b/>
          <w:bCs/>
        </w:rPr>
        <w:t>6.</w:t>
      </w:r>
      <w:r w:rsidRPr="00DB1EE1">
        <w:rPr>
          <w:b/>
          <w:bCs/>
        </w:rPr>
        <w:tab/>
        <w:t xml:space="preserve">We </w:t>
      </w:r>
      <w:r w:rsidR="005A6431">
        <w:rPr>
          <w:b/>
          <w:bCs/>
        </w:rPr>
        <w:t>k</w:t>
      </w:r>
      <w:r w:rsidRPr="00DB1EE1">
        <w:rPr>
          <w:b/>
          <w:bCs/>
        </w:rPr>
        <w:t>eep our school clean and tidy</w:t>
      </w:r>
    </w:p>
    <w:p w14:paraId="7213A95E" w14:textId="6643A237" w:rsidR="00DB1EE1" w:rsidRPr="00DB1EE1" w:rsidRDefault="00DB1EE1" w:rsidP="00DB1EE1">
      <w:pPr>
        <w:rPr>
          <w:b/>
          <w:bCs/>
        </w:rPr>
      </w:pPr>
      <w:r w:rsidRPr="00DB1EE1">
        <w:rPr>
          <w:b/>
          <w:bCs/>
        </w:rPr>
        <w:t>7.</w:t>
      </w:r>
      <w:r w:rsidRPr="00DB1EE1">
        <w:rPr>
          <w:b/>
          <w:bCs/>
        </w:rPr>
        <w:tab/>
        <w:t xml:space="preserve">We </w:t>
      </w:r>
      <w:r>
        <w:rPr>
          <w:b/>
          <w:bCs/>
        </w:rPr>
        <w:t>use</w:t>
      </w:r>
      <w:r w:rsidRPr="00DB1EE1">
        <w:rPr>
          <w:b/>
          <w:bCs/>
        </w:rPr>
        <w:t xml:space="preserve"> safe</w:t>
      </w:r>
      <w:r w:rsidR="005A6431">
        <w:rPr>
          <w:b/>
          <w:bCs/>
        </w:rPr>
        <w:t xml:space="preserve"> </w:t>
      </w:r>
      <w:r w:rsidRPr="00DB1EE1">
        <w:rPr>
          <w:b/>
          <w:bCs/>
        </w:rPr>
        <w:t>/ kind hands.</w:t>
      </w:r>
    </w:p>
    <w:p w14:paraId="775566AB" w14:textId="77777777" w:rsidR="00DB1EE1" w:rsidRPr="00DB1EE1" w:rsidRDefault="00DB1EE1" w:rsidP="00DB1EE1">
      <w:pPr>
        <w:rPr>
          <w:b/>
          <w:bCs/>
        </w:rPr>
      </w:pPr>
      <w:r w:rsidRPr="00DB1EE1">
        <w:rPr>
          <w:b/>
          <w:bCs/>
        </w:rPr>
        <w:t>8.</w:t>
      </w:r>
      <w:r w:rsidRPr="00DB1EE1">
        <w:rPr>
          <w:b/>
          <w:bCs/>
        </w:rPr>
        <w:tab/>
        <w:t>We respect other people’s property</w:t>
      </w:r>
    </w:p>
    <w:p w14:paraId="2250A123" w14:textId="77777777" w:rsidR="00DB1EE1" w:rsidRPr="00DB1EE1" w:rsidRDefault="00DB1EE1" w:rsidP="00DB1EE1">
      <w:pPr>
        <w:rPr>
          <w:b/>
          <w:bCs/>
        </w:rPr>
      </w:pPr>
      <w:r w:rsidRPr="00DB1EE1">
        <w:rPr>
          <w:b/>
          <w:bCs/>
        </w:rPr>
        <w:t>9.</w:t>
      </w:r>
      <w:r w:rsidRPr="00DB1EE1">
        <w:rPr>
          <w:b/>
          <w:bCs/>
        </w:rPr>
        <w:tab/>
        <w:t>We work together as a team</w:t>
      </w:r>
    </w:p>
    <w:p w14:paraId="0A428EAA" w14:textId="2EB287F0" w:rsidR="00DB1EE1" w:rsidRPr="00DB1EE1" w:rsidRDefault="00DB1EE1" w:rsidP="00DB1EE1">
      <w:pPr>
        <w:rPr>
          <w:b/>
          <w:bCs/>
        </w:rPr>
      </w:pPr>
      <w:r w:rsidRPr="00DB1EE1">
        <w:rPr>
          <w:b/>
          <w:bCs/>
        </w:rPr>
        <w:t>10.</w:t>
      </w:r>
      <w:r w:rsidRPr="00DB1EE1">
        <w:rPr>
          <w:b/>
          <w:bCs/>
        </w:rPr>
        <w:tab/>
      </w:r>
      <w:r w:rsidR="005A6431">
        <w:rPr>
          <w:b/>
          <w:bCs/>
        </w:rPr>
        <w:t xml:space="preserve">We don’t bring </w:t>
      </w:r>
      <w:r w:rsidRPr="00DB1EE1">
        <w:rPr>
          <w:b/>
          <w:bCs/>
        </w:rPr>
        <w:t>mobile or digital devices</w:t>
      </w:r>
      <w:r w:rsidR="005A6431">
        <w:rPr>
          <w:b/>
          <w:bCs/>
        </w:rPr>
        <w:t xml:space="preserve"> into school.</w:t>
      </w:r>
    </w:p>
    <w:p w14:paraId="13B282E8" w14:textId="77777777" w:rsidR="00DB1EE1" w:rsidRDefault="00DB1EE1" w:rsidP="00927A04"/>
    <w:p w14:paraId="24E62A9E" w14:textId="1215DD87" w:rsidR="0031783A" w:rsidRPr="001646C6" w:rsidRDefault="0031783A" w:rsidP="00927A04">
      <w:pPr>
        <w:rPr>
          <w:b/>
          <w:bCs/>
          <w:sz w:val="24"/>
          <w:szCs w:val="24"/>
        </w:rPr>
      </w:pPr>
      <w:r w:rsidRPr="001646C6">
        <w:rPr>
          <w:b/>
          <w:bCs/>
          <w:sz w:val="24"/>
          <w:szCs w:val="24"/>
        </w:rPr>
        <w:t>The Role of School Council</w:t>
      </w:r>
      <w:r w:rsidR="005A6431">
        <w:rPr>
          <w:b/>
          <w:bCs/>
          <w:sz w:val="24"/>
          <w:szCs w:val="24"/>
        </w:rPr>
        <w:t xml:space="preserve"> </w:t>
      </w:r>
      <w:r w:rsidR="001646C6" w:rsidRPr="001646C6">
        <w:rPr>
          <w:b/>
          <w:bCs/>
          <w:sz w:val="24"/>
          <w:szCs w:val="24"/>
        </w:rPr>
        <w:t>/ Digital Leaders</w:t>
      </w:r>
    </w:p>
    <w:p w14:paraId="623D30E0" w14:textId="791D1719" w:rsidR="0031783A" w:rsidRDefault="0031783A" w:rsidP="00927A04">
      <w:r>
        <w:t xml:space="preserve">The School Council consists of children from Primary  4– 7 and meets approximately once a month. Each class elects members on the council, two pupils from P4 and P5. </w:t>
      </w:r>
      <w:r w:rsidR="005A6431">
        <w:t xml:space="preserve"> </w:t>
      </w:r>
      <w:r>
        <w:t xml:space="preserve">In Primary 6, </w:t>
      </w:r>
      <w:r w:rsidR="005A6431">
        <w:t>four</w:t>
      </w:r>
      <w:r>
        <w:t xml:space="preserve"> pupils are elected. </w:t>
      </w:r>
      <w:r w:rsidR="005A6431">
        <w:t xml:space="preserve"> </w:t>
      </w:r>
      <w:r>
        <w:t>As part of their duties, the School Council discusses rules and their implementation. They also play a major part in dec</w:t>
      </w:r>
      <w:r w:rsidR="005A6431">
        <w:t xml:space="preserve">ision making in relation to </w:t>
      </w:r>
      <w:r>
        <w:t xml:space="preserve">activities </w:t>
      </w:r>
      <w:r w:rsidR="005A6431">
        <w:t>which</w:t>
      </w:r>
      <w:r>
        <w:t xml:space="preserve"> promote a positive school ethos. </w:t>
      </w:r>
      <w:r w:rsidR="005A6431">
        <w:t xml:space="preserve"> </w:t>
      </w:r>
      <w:r>
        <w:t xml:space="preserve">School Councillors are expected to be good role models who encourage their peers to support and adhere to the school rules. </w:t>
      </w:r>
      <w:r w:rsidR="005A6431">
        <w:t xml:space="preserve"> </w:t>
      </w:r>
      <w:r>
        <w:t>All staff, pupils and parents will appreciate school and classroom rules to enable a consistent and fair approach to promoting positive behaviour.</w:t>
      </w:r>
      <w:r w:rsidR="001646C6">
        <w:t xml:space="preserve"> </w:t>
      </w:r>
    </w:p>
    <w:p w14:paraId="05101CF2" w14:textId="18737D6F" w:rsidR="00EE3CB8" w:rsidRDefault="00EE3CB8" w:rsidP="00927A04">
      <w:r>
        <w:t xml:space="preserve">Digital leaders are also elected and given the opportunity to help others within their own class and other classes. There are high expectations for them which helps cultivate responsibility. </w:t>
      </w:r>
    </w:p>
    <w:p w14:paraId="6C4DCE01" w14:textId="77777777" w:rsidR="00E90C11" w:rsidRDefault="00E90C11">
      <w:pPr>
        <w:rPr>
          <w:b/>
          <w:bCs/>
        </w:rPr>
      </w:pPr>
      <w:r>
        <w:rPr>
          <w:b/>
          <w:bCs/>
        </w:rPr>
        <w:br w:type="page"/>
      </w:r>
    </w:p>
    <w:p w14:paraId="301D8021" w14:textId="34FD1650" w:rsidR="001646C6" w:rsidRPr="00E90C11" w:rsidRDefault="001646C6" w:rsidP="00927A04">
      <w:pPr>
        <w:rPr>
          <w:b/>
          <w:bCs/>
          <w:sz w:val="24"/>
          <w:szCs w:val="24"/>
        </w:rPr>
      </w:pPr>
      <w:r w:rsidRPr="00E90C11">
        <w:rPr>
          <w:b/>
          <w:bCs/>
          <w:sz w:val="24"/>
          <w:szCs w:val="24"/>
        </w:rPr>
        <w:lastRenderedPageBreak/>
        <w:t>Weekly assemblies</w:t>
      </w:r>
    </w:p>
    <w:p w14:paraId="17B5E9E5" w14:textId="60BBB336" w:rsidR="001646C6" w:rsidRDefault="001646C6" w:rsidP="00927A04">
      <w:r>
        <w:t xml:space="preserve">Assembly is held each Friday. It is a time when we come together to pray and celebrate. </w:t>
      </w:r>
    </w:p>
    <w:p w14:paraId="22932055" w14:textId="14F15D48" w:rsidR="001646C6" w:rsidRDefault="001646C6" w:rsidP="00927A04">
      <w:r>
        <w:t xml:space="preserve">We celebrate </w:t>
      </w:r>
      <w:r w:rsidR="005A6431">
        <w:t>various achievements</w:t>
      </w:r>
      <w:r>
        <w:t xml:space="preserve"> at each assembly including:</w:t>
      </w:r>
    </w:p>
    <w:p w14:paraId="5261DBE0" w14:textId="31CF0037" w:rsidR="001646C6" w:rsidRDefault="001646C6" w:rsidP="001646C6">
      <w:pPr>
        <w:pStyle w:val="ListParagraph"/>
        <w:numPr>
          <w:ilvl w:val="0"/>
          <w:numId w:val="15"/>
        </w:numPr>
      </w:pPr>
      <w:r>
        <w:t>Any good behaviour that was observed during the week e.g. politeness to visitors, kindness in the classroom/ playground etc</w:t>
      </w:r>
    </w:p>
    <w:p w14:paraId="4DD818A8" w14:textId="0A943DA5" w:rsidR="001646C6" w:rsidRDefault="00EE3CB8" w:rsidP="001646C6">
      <w:pPr>
        <w:pStyle w:val="ListParagraph"/>
        <w:numPr>
          <w:ilvl w:val="0"/>
          <w:numId w:val="15"/>
        </w:numPr>
      </w:pPr>
      <w:r>
        <w:t>A</w:t>
      </w:r>
      <w:r w:rsidR="001646C6">
        <w:t xml:space="preserve">ssemblies </w:t>
      </w:r>
      <w:r>
        <w:t>focus</w:t>
      </w:r>
      <w:r w:rsidR="001646C6">
        <w:t xml:space="preserve"> on Pupil achievements (where pupils share their good news with us and bring in rewards/ trophies/ certificates to show us).</w:t>
      </w:r>
    </w:p>
    <w:p w14:paraId="649BA35C" w14:textId="58214B8E" w:rsidR="001646C6" w:rsidRDefault="00A55326" w:rsidP="001646C6">
      <w:pPr>
        <w:pStyle w:val="ListParagraph"/>
        <w:numPr>
          <w:ilvl w:val="0"/>
          <w:numId w:val="15"/>
        </w:numPr>
      </w:pPr>
      <w:r>
        <w:t xml:space="preserve">Acknowledgement of children’s </w:t>
      </w:r>
      <w:r w:rsidR="001646C6">
        <w:t>Birthdays</w:t>
      </w:r>
    </w:p>
    <w:p w14:paraId="152EE10A" w14:textId="7D1B821F" w:rsidR="001646C6" w:rsidRDefault="00A55326" w:rsidP="001646C6">
      <w:pPr>
        <w:pStyle w:val="ListParagraph"/>
        <w:numPr>
          <w:ilvl w:val="0"/>
          <w:numId w:val="15"/>
        </w:numPr>
      </w:pPr>
      <w:r>
        <w:t xml:space="preserve">Opportunities for </w:t>
      </w:r>
      <w:r w:rsidR="001646C6">
        <w:t xml:space="preserve">Public performances. </w:t>
      </w:r>
    </w:p>
    <w:p w14:paraId="3EF3E05B" w14:textId="6FFFBAD9" w:rsidR="00EE3CB8" w:rsidRDefault="00A55326" w:rsidP="001646C6">
      <w:pPr>
        <w:pStyle w:val="ListParagraph"/>
        <w:numPr>
          <w:ilvl w:val="0"/>
          <w:numId w:val="15"/>
        </w:numPr>
      </w:pPr>
      <w:r>
        <w:t>R</w:t>
      </w:r>
      <w:r w:rsidR="00EE3CB8">
        <w:t xml:space="preserve">ecognition </w:t>
      </w:r>
      <w:r>
        <w:t xml:space="preserve">of pupils </w:t>
      </w:r>
      <w:r w:rsidR="00EE3CB8">
        <w:t>effort</w:t>
      </w:r>
      <w:r w:rsidR="005A6431">
        <w:t>s</w:t>
      </w:r>
      <w:r w:rsidR="00EE3CB8">
        <w:t xml:space="preserve"> during the school wee</w:t>
      </w:r>
      <w:r w:rsidR="005A6431">
        <w:t>k</w:t>
      </w:r>
      <w:r w:rsidR="00EE3CB8">
        <w:t xml:space="preserve"> </w:t>
      </w:r>
      <w:r>
        <w:t>through presenting of</w:t>
      </w:r>
      <w:r w:rsidR="00EE3CB8">
        <w:t xml:space="preserve"> Merit </w:t>
      </w:r>
      <w:r>
        <w:t>A</w:t>
      </w:r>
      <w:r w:rsidR="00EE3CB8">
        <w:t xml:space="preserve">wards. </w:t>
      </w:r>
    </w:p>
    <w:p w14:paraId="340D7F8F" w14:textId="2E133D1C" w:rsidR="005A6431" w:rsidRPr="00A55326" w:rsidRDefault="00EE3CB8" w:rsidP="00927A04">
      <w:pPr>
        <w:pStyle w:val="ListParagraph"/>
        <w:numPr>
          <w:ilvl w:val="0"/>
          <w:numId w:val="15"/>
        </w:numPr>
      </w:pPr>
      <w:r>
        <w:t xml:space="preserve">Children who are promoting the values of kindness, friendship and good manners receive special recognition from the Principal through the </w:t>
      </w:r>
      <w:r w:rsidRPr="00A55326">
        <w:rPr>
          <w:i/>
          <w:iCs/>
        </w:rPr>
        <w:t>‘Spirit of Our Lady’s</w:t>
      </w:r>
      <w:r>
        <w:t xml:space="preserve"> </w:t>
      </w:r>
      <w:r w:rsidR="00A55326">
        <w:t>Certificates.</w:t>
      </w:r>
      <w:r>
        <w:t xml:space="preserve"> </w:t>
      </w:r>
    </w:p>
    <w:p w14:paraId="37609D15" w14:textId="1783BD9A" w:rsidR="0031783A" w:rsidRDefault="0031783A" w:rsidP="00927A04">
      <w:r w:rsidRPr="0031783A">
        <w:rPr>
          <w:b/>
          <w:bCs/>
          <w:sz w:val="24"/>
          <w:szCs w:val="24"/>
        </w:rPr>
        <w:t>Promotion of Positive Measures</w:t>
      </w:r>
      <w:r>
        <w:t xml:space="preserve"> </w:t>
      </w:r>
    </w:p>
    <w:p w14:paraId="40894C54" w14:textId="38FE50A8" w:rsidR="0031783A" w:rsidRDefault="0031783A" w:rsidP="00927A04">
      <w:r>
        <w:t xml:space="preserve">We believe that the use of encouragement and praise is vitally important in shaping children’s behaviour. </w:t>
      </w:r>
      <w:r w:rsidR="005A6431">
        <w:t xml:space="preserve"> </w:t>
      </w:r>
      <w:r>
        <w:t xml:space="preserve">Our aim is to acknowledge </w:t>
      </w:r>
      <w:r w:rsidR="005A6431">
        <w:t xml:space="preserve">the </w:t>
      </w:r>
      <w:r>
        <w:t>good behaviour of all</w:t>
      </w:r>
      <w:r w:rsidR="005A6431">
        <w:t xml:space="preserve"> our</w:t>
      </w:r>
      <w:r>
        <w:t xml:space="preserve"> children.</w:t>
      </w:r>
    </w:p>
    <w:p w14:paraId="2B6A8428" w14:textId="77777777" w:rsidR="005A6431" w:rsidRDefault="0031783A" w:rsidP="00927A04">
      <w:pPr>
        <w:rPr>
          <w:b/>
          <w:bCs/>
        </w:rPr>
      </w:pPr>
      <w:r w:rsidRPr="005A6431">
        <w:rPr>
          <w:b/>
          <w:bCs/>
        </w:rPr>
        <w:t>Effective rewards should:</w:t>
      </w:r>
    </w:p>
    <w:p w14:paraId="5D0B9FE1" w14:textId="329E8AC9" w:rsidR="005A6431" w:rsidRPr="005A6431" w:rsidRDefault="0031783A" w:rsidP="00927A04">
      <w:pPr>
        <w:pStyle w:val="ListParagraph"/>
        <w:numPr>
          <w:ilvl w:val="0"/>
          <w:numId w:val="29"/>
        </w:numPr>
        <w:rPr>
          <w:b/>
          <w:bCs/>
        </w:rPr>
      </w:pPr>
      <w:r>
        <w:t>Promot</w:t>
      </w:r>
      <w:r w:rsidR="00A55326">
        <w:t>e</w:t>
      </w:r>
      <w:r>
        <w:t xml:space="preserve"> self-esteem and confidence.</w:t>
      </w:r>
    </w:p>
    <w:p w14:paraId="617BF1D1" w14:textId="77777777" w:rsidR="005A6431" w:rsidRPr="005A6431" w:rsidRDefault="0031783A" w:rsidP="00927A04">
      <w:pPr>
        <w:pStyle w:val="ListParagraph"/>
        <w:numPr>
          <w:ilvl w:val="0"/>
          <w:numId w:val="29"/>
        </w:numPr>
        <w:rPr>
          <w:b/>
          <w:bCs/>
        </w:rPr>
      </w:pPr>
      <w:r>
        <w:t xml:space="preserve">Motivate pupils to achieve. </w:t>
      </w:r>
    </w:p>
    <w:p w14:paraId="0EAD0032" w14:textId="77777777" w:rsidR="005A6431" w:rsidRPr="005A6431" w:rsidRDefault="0031783A" w:rsidP="00927A04">
      <w:pPr>
        <w:pStyle w:val="ListParagraph"/>
        <w:numPr>
          <w:ilvl w:val="0"/>
          <w:numId w:val="29"/>
        </w:numPr>
        <w:rPr>
          <w:b/>
          <w:bCs/>
        </w:rPr>
      </w:pPr>
      <w:r>
        <w:t xml:space="preserve">Encourage pupils to take responsibility for themselves and for others as well as property. </w:t>
      </w:r>
    </w:p>
    <w:p w14:paraId="37B65284" w14:textId="65CDAAA1" w:rsidR="00BC30FE" w:rsidRPr="00A55326" w:rsidRDefault="0031783A" w:rsidP="00BC30FE">
      <w:pPr>
        <w:pStyle w:val="ListParagraph"/>
        <w:numPr>
          <w:ilvl w:val="0"/>
          <w:numId w:val="29"/>
        </w:numPr>
        <w:rPr>
          <w:b/>
          <w:bCs/>
        </w:rPr>
      </w:pPr>
      <w:r>
        <w:t>Be appropriate to meet individual needs</w:t>
      </w:r>
    </w:p>
    <w:p w14:paraId="66DC786E" w14:textId="0E2B8C69" w:rsidR="00255EBB" w:rsidRPr="00F45959" w:rsidRDefault="00255EBB" w:rsidP="00BC30FE">
      <w:pPr>
        <w:pStyle w:val="BodyText"/>
        <w:jc w:val="center"/>
        <w:rPr>
          <w:rFonts w:ascii="Calibri" w:hAnsi="Calibri"/>
          <w:b/>
          <w:bCs/>
          <w:sz w:val="36"/>
          <w:u w:val="single"/>
        </w:rPr>
      </w:pPr>
      <w:r w:rsidRPr="00F45959">
        <w:rPr>
          <w:rFonts w:ascii="Calibri" w:hAnsi="Calibri"/>
          <w:b/>
          <w:bCs/>
          <w:sz w:val="36"/>
          <w:u w:val="single"/>
        </w:rPr>
        <w:t>CLASSROOM BEHAVIOUR</w:t>
      </w:r>
    </w:p>
    <w:p w14:paraId="3304F1EC" w14:textId="77777777" w:rsidR="00255EBB" w:rsidRPr="006B1FC8" w:rsidRDefault="00255EBB" w:rsidP="00255EBB">
      <w:pPr>
        <w:pStyle w:val="BodyText"/>
        <w:rPr>
          <w:rFonts w:ascii="Calibri" w:hAnsi="Calibri"/>
        </w:rPr>
      </w:pPr>
    </w:p>
    <w:p w14:paraId="5FC1BC08" w14:textId="4E20C36D" w:rsidR="00255EBB" w:rsidRPr="006B1FC8" w:rsidRDefault="00255EBB" w:rsidP="00255EBB">
      <w:pPr>
        <w:pStyle w:val="BodyText"/>
        <w:rPr>
          <w:rFonts w:ascii="Calibri" w:hAnsi="Calibri"/>
        </w:rPr>
      </w:pPr>
      <w:r w:rsidRPr="006B1FC8">
        <w:rPr>
          <w:rFonts w:ascii="Calibri" w:hAnsi="Calibri"/>
        </w:rPr>
        <w:t xml:space="preserve">Behaviour is the responsibility of every teacher in the school.  </w:t>
      </w:r>
      <w:r w:rsidR="00A55326">
        <w:rPr>
          <w:rFonts w:ascii="Calibri" w:hAnsi="Calibri"/>
        </w:rPr>
        <w:t>Staff members</w:t>
      </w:r>
      <w:r w:rsidRPr="006B1FC8">
        <w:rPr>
          <w:rFonts w:ascii="Calibri" w:hAnsi="Calibri"/>
        </w:rPr>
        <w:t xml:space="preserve"> share the responsibility for behaviour throughout the school and </w:t>
      </w:r>
      <w:r w:rsidR="00A55326">
        <w:rPr>
          <w:rFonts w:ascii="Calibri" w:hAnsi="Calibri"/>
        </w:rPr>
        <w:t>but</w:t>
      </w:r>
      <w:r w:rsidRPr="006B1FC8">
        <w:rPr>
          <w:rFonts w:ascii="Calibri" w:hAnsi="Calibri"/>
        </w:rPr>
        <w:t xml:space="preserve"> </w:t>
      </w:r>
      <w:r w:rsidR="00A55326">
        <w:rPr>
          <w:rFonts w:ascii="Calibri" w:hAnsi="Calibri"/>
        </w:rPr>
        <w:t>are directly</w:t>
      </w:r>
      <w:r w:rsidRPr="006B1FC8">
        <w:rPr>
          <w:rFonts w:ascii="Calibri" w:hAnsi="Calibri"/>
        </w:rPr>
        <w:t xml:space="preserve"> responsible for the behaviour in </w:t>
      </w:r>
      <w:r w:rsidR="00A55326">
        <w:rPr>
          <w:rFonts w:ascii="Calibri" w:hAnsi="Calibri"/>
        </w:rPr>
        <w:t>their own</w:t>
      </w:r>
      <w:r w:rsidRPr="006B1FC8">
        <w:rPr>
          <w:rFonts w:ascii="Calibri" w:hAnsi="Calibri"/>
        </w:rPr>
        <w:t xml:space="preserve"> classroom</w:t>
      </w:r>
      <w:r w:rsidR="00A55326">
        <w:rPr>
          <w:rFonts w:ascii="Calibri" w:hAnsi="Calibri"/>
        </w:rPr>
        <w:t>s</w:t>
      </w:r>
      <w:r w:rsidRPr="006B1FC8">
        <w:rPr>
          <w:rFonts w:ascii="Calibri" w:hAnsi="Calibri"/>
        </w:rPr>
        <w:t xml:space="preserve">.  </w:t>
      </w:r>
    </w:p>
    <w:p w14:paraId="26575BD2" w14:textId="77777777" w:rsidR="00255EBB" w:rsidRPr="006B1FC8" w:rsidRDefault="00255EBB" w:rsidP="00255EBB">
      <w:pPr>
        <w:pStyle w:val="BodyText"/>
        <w:rPr>
          <w:rFonts w:ascii="Calibri" w:hAnsi="Calibri"/>
        </w:rPr>
      </w:pPr>
    </w:p>
    <w:p w14:paraId="006A43C3" w14:textId="77777777" w:rsidR="00255EBB" w:rsidRPr="00A55326" w:rsidRDefault="00255EBB" w:rsidP="00255EBB">
      <w:pPr>
        <w:pStyle w:val="BodyText"/>
        <w:rPr>
          <w:rFonts w:ascii="Calibri" w:hAnsi="Calibri"/>
          <w:b/>
          <w:bCs/>
        </w:rPr>
      </w:pPr>
      <w:r w:rsidRPr="00A55326">
        <w:rPr>
          <w:rFonts w:ascii="Calibri" w:hAnsi="Calibri"/>
          <w:b/>
          <w:bCs/>
        </w:rPr>
        <w:t>Good behaviour is essential for effective learning to take place.  For this goal to be achieved we will strive to implement the following strategies:</w:t>
      </w:r>
    </w:p>
    <w:p w14:paraId="20851B96" w14:textId="77777777" w:rsidR="005A6431" w:rsidRDefault="005A6431" w:rsidP="005A6431">
      <w:pPr>
        <w:pStyle w:val="BodyText"/>
        <w:spacing w:before="120" w:after="120"/>
        <w:jc w:val="left"/>
        <w:rPr>
          <w:rFonts w:ascii="Calibri" w:hAnsi="Calibri"/>
        </w:rPr>
      </w:pPr>
    </w:p>
    <w:p w14:paraId="51C985D0" w14:textId="77777777" w:rsidR="005A6431" w:rsidRDefault="00255EBB" w:rsidP="00A55326">
      <w:pPr>
        <w:pStyle w:val="BodyText"/>
        <w:numPr>
          <w:ilvl w:val="0"/>
          <w:numId w:val="30"/>
        </w:numPr>
        <w:ind w:left="714" w:hanging="357"/>
        <w:jc w:val="left"/>
        <w:rPr>
          <w:rFonts w:ascii="Calibri" w:hAnsi="Calibri"/>
        </w:rPr>
      </w:pPr>
      <w:r w:rsidRPr="006B1FC8">
        <w:rPr>
          <w:rFonts w:ascii="Calibri" w:hAnsi="Calibri"/>
        </w:rPr>
        <w:t>Ensure that pupils of different abilities are given appropriate tasks where they can achieve success.</w:t>
      </w:r>
    </w:p>
    <w:p w14:paraId="3A90729E" w14:textId="77777777" w:rsidR="005A6431" w:rsidRDefault="00255EBB" w:rsidP="00A55326">
      <w:pPr>
        <w:pStyle w:val="BodyText"/>
        <w:numPr>
          <w:ilvl w:val="0"/>
          <w:numId w:val="30"/>
        </w:numPr>
        <w:ind w:left="714" w:hanging="357"/>
        <w:jc w:val="left"/>
        <w:rPr>
          <w:rFonts w:ascii="Calibri" w:hAnsi="Calibri"/>
        </w:rPr>
      </w:pPr>
      <w:r w:rsidRPr="005A6431">
        <w:rPr>
          <w:rFonts w:ascii="Calibri" w:hAnsi="Calibri"/>
        </w:rPr>
        <w:t>Make lessons enjoyable and challenging where children feel able to concentrate.</w:t>
      </w:r>
    </w:p>
    <w:p w14:paraId="42D0F8E5" w14:textId="77777777" w:rsidR="005A6431" w:rsidRDefault="00255EBB" w:rsidP="00A55326">
      <w:pPr>
        <w:pStyle w:val="BodyText"/>
        <w:numPr>
          <w:ilvl w:val="0"/>
          <w:numId w:val="30"/>
        </w:numPr>
        <w:ind w:left="714" w:hanging="357"/>
        <w:jc w:val="left"/>
        <w:rPr>
          <w:rFonts w:ascii="Calibri" w:hAnsi="Calibri"/>
        </w:rPr>
      </w:pPr>
      <w:r w:rsidRPr="005A6431">
        <w:rPr>
          <w:rFonts w:ascii="Calibri" w:hAnsi="Calibri"/>
        </w:rPr>
        <w:t>Use positive rather than negative language to communicate expectations and feedback to pupils.</w:t>
      </w:r>
    </w:p>
    <w:p w14:paraId="7FEC4833" w14:textId="77777777" w:rsidR="005A6431" w:rsidRDefault="00255EBB" w:rsidP="00A55326">
      <w:pPr>
        <w:pStyle w:val="BodyText"/>
        <w:numPr>
          <w:ilvl w:val="0"/>
          <w:numId w:val="30"/>
        </w:numPr>
        <w:ind w:left="714" w:hanging="357"/>
        <w:jc w:val="left"/>
        <w:rPr>
          <w:rFonts w:ascii="Calibri" w:hAnsi="Calibri"/>
        </w:rPr>
      </w:pPr>
      <w:r w:rsidRPr="005A6431">
        <w:rPr>
          <w:rFonts w:ascii="Calibri" w:hAnsi="Calibri"/>
        </w:rPr>
        <w:t>Give regular praise and encouragement to pupils including proximal praise.</w:t>
      </w:r>
    </w:p>
    <w:p w14:paraId="283C61E1" w14:textId="77777777" w:rsidR="005A6431" w:rsidRDefault="00255EBB" w:rsidP="00A55326">
      <w:pPr>
        <w:pStyle w:val="BodyText"/>
        <w:numPr>
          <w:ilvl w:val="0"/>
          <w:numId w:val="30"/>
        </w:numPr>
        <w:ind w:left="714" w:hanging="357"/>
        <w:jc w:val="left"/>
        <w:rPr>
          <w:rFonts w:ascii="Calibri" w:hAnsi="Calibri"/>
        </w:rPr>
      </w:pPr>
      <w:r w:rsidRPr="005A6431">
        <w:rPr>
          <w:rFonts w:ascii="Calibri" w:hAnsi="Calibri"/>
        </w:rPr>
        <w:t>To ensure children enter and exit the classroom safely and calmly.</w:t>
      </w:r>
    </w:p>
    <w:p w14:paraId="1FFE6BDA" w14:textId="4C3E35FD" w:rsidR="005A6431" w:rsidRDefault="00255EBB" w:rsidP="00A55326">
      <w:pPr>
        <w:pStyle w:val="BodyText"/>
        <w:numPr>
          <w:ilvl w:val="0"/>
          <w:numId w:val="30"/>
        </w:numPr>
        <w:ind w:left="714" w:hanging="357"/>
        <w:jc w:val="left"/>
        <w:rPr>
          <w:rFonts w:ascii="Calibri" w:hAnsi="Calibri"/>
        </w:rPr>
      </w:pPr>
      <w:r w:rsidRPr="005A6431">
        <w:rPr>
          <w:rFonts w:ascii="Calibri" w:hAnsi="Calibri"/>
        </w:rPr>
        <w:t>Praise children</w:t>
      </w:r>
      <w:r w:rsidR="007C26E7">
        <w:rPr>
          <w:rFonts w:ascii="Calibri" w:hAnsi="Calibri"/>
        </w:rPr>
        <w:t xml:space="preserve"> who present with behavioural difficulties to reinforce</w:t>
      </w:r>
      <w:r w:rsidRPr="005A6431">
        <w:rPr>
          <w:rFonts w:ascii="Calibri" w:hAnsi="Calibri"/>
        </w:rPr>
        <w:t xml:space="preserve"> acceptable</w:t>
      </w:r>
      <w:r w:rsidR="007C26E7">
        <w:rPr>
          <w:rFonts w:ascii="Calibri" w:hAnsi="Calibri"/>
        </w:rPr>
        <w:t xml:space="preserve"> behaviours</w:t>
      </w:r>
      <w:r w:rsidRPr="005A6431">
        <w:rPr>
          <w:rFonts w:ascii="Calibri" w:hAnsi="Calibri"/>
        </w:rPr>
        <w:t>.</w:t>
      </w:r>
    </w:p>
    <w:p w14:paraId="5459E74C" w14:textId="180B1F4F" w:rsidR="005A6431" w:rsidRDefault="00255EBB" w:rsidP="00A55326">
      <w:pPr>
        <w:pStyle w:val="BodyText"/>
        <w:numPr>
          <w:ilvl w:val="0"/>
          <w:numId w:val="30"/>
        </w:numPr>
        <w:ind w:left="714" w:hanging="357"/>
        <w:jc w:val="left"/>
        <w:rPr>
          <w:rFonts w:ascii="Calibri" w:hAnsi="Calibri"/>
        </w:rPr>
      </w:pPr>
      <w:r w:rsidRPr="005A6431">
        <w:rPr>
          <w:rFonts w:ascii="Calibri" w:hAnsi="Calibri"/>
        </w:rPr>
        <w:t>Establish some classroom rules / Charter of rights and responsibilities</w:t>
      </w:r>
      <w:r w:rsidR="005A6431">
        <w:rPr>
          <w:rFonts w:ascii="Calibri" w:hAnsi="Calibri"/>
        </w:rPr>
        <w:t>.</w:t>
      </w:r>
    </w:p>
    <w:p w14:paraId="3AA14890" w14:textId="09AA1097" w:rsidR="00255EBB" w:rsidRPr="005A6431" w:rsidRDefault="00255EBB" w:rsidP="00A55326">
      <w:pPr>
        <w:pStyle w:val="BodyText"/>
        <w:numPr>
          <w:ilvl w:val="0"/>
          <w:numId w:val="30"/>
        </w:numPr>
        <w:ind w:left="714" w:hanging="357"/>
        <w:jc w:val="left"/>
        <w:rPr>
          <w:rFonts w:ascii="Calibri" w:hAnsi="Calibri"/>
        </w:rPr>
      </w:pPr>
      <w:r w:rsidRPr="005A6431">
        <w:rPr>
          <w:rFonts w:ascii="Calibri" w:hAnsi="Calibri"/>
        </w:rPr>
        <w:t>Class charter</w:t>
      </w:r>
      <w:r w:rsidR="007C26E7">
        <w:rPr>
          <w:rFonts w:ascii="Calibri" w:hAnsi="Calibri"/>
        </w:rPr>
        <w:t>s</w:t>
      </w:r>
      <w:r w:rsidRPr="005A6431">
        <w:rPr>
          <w:rFonts w:ascii="Calibri" w:hAnsi="Calibri"/>
        </w:rPr>
        <w:t>/PDMU/Circle time</w:t>
      </w:r>
      <w:r w:rsidR="005A6431">
        <w:rPr>
          <w:rFonts w:ascii="Calibri" w:hAnsi="Calibri"/>
        </w:rPr>
        <w:t xml:space="preserve"> and</w:t>
      </w:r>
      <w:r w:rsidRPr="005A6431">
        <w:rPr>
          <w:rFonts w:ascii="Calibri" w:hAnsi="Calibri"/>
        </w:rPr>
        <w:t xml:space="preserve"> Religious programmes will be used as an opportunity to</w:t>
      </w:r>
      <w:r w:rsidR="00EE3CB8" w:rsidRPr="005A6431">
        <w:rPr>
          <w:rFonts w:ascii="Calibri" w:hAnsi="Calibri"/>
        </w:rPr>
        <w:t xml:space="preserve"> </w:t>
      </w:r>
      <w:r w:rsidRPr="005A6431">
        <w:rPr>
          <w:rFonts w:ascii="Calibri" w:hAnsi="Calibri"/>
        </w:rPr>
        <w:t>consider group and individual behaviour and its effect on others.</w:t>
      </w:r>
    </w:p>
    <w:p w14:paraId="35B5AB60" w14:textId="7DBCE539" w:rsidR="00255EBB" w:rsidRPr="00D05D25" w:rsidRDefault="00255EBB" w:rsidP="00A55326">
      <w:pPr>
        <w:pStyle w:val="BodyText"/>
        <w:spacing w:before="120"/>
        <w:jc w:val="center"/>
        <w:rPr>
          <w:rFonts w:ascii="Calibri" w:hAnsi="Calibri"/>
          <w:b/>
          <w:sz w:val="36"/>
          <w:szCs w:val="28"/>
          <w:u w:val="single"/>
        </w:rPr>
      </w:pPr>
      <w:r w:rsidRPr="00D05D25">
        <w:rPr>
          <w:rFonts w:ascii="Calibri" w:hAnsi="Calibri"/>
          <w:b/>
          <w:sz w:val="36"/>
          <w:szCs w:val="28"/>
          <w:u w:val="single"/>
        </w:rPr>
        <w:lastRenderedPageBreak/>
        <w:t>PLAYGROUND RULES</w:t>
      </w:r>
    </w:p>
    <w:p w14:paraId="157C4CA8" w14:textId="32EB6165" w:rsidR="00255EBB" w:rsidRPr="006B1FC8" w:rsidRDefault="00255EBB" w:rsidP="00255EBB">
      <w:pPr>
        <w:pStyle w:val="BodyText"/>
        <w:spacing w:before="120"/>
        <w:rPr>
          <w:rFonts w:ascii="Calibri" w:hAnsi="Calibri"/>
        </w:rPr>
      </w:pPr>
      <w:r w:rsidRPr="006B1FC8">
        <w:rPr>
          <w:rFonts w:ascii="Calibri" w:hAnsi="Calibri"/>
        </w:rPr>
        <w:t xml:space="preserve">Whole school rules are in operation during lunchtimes and breaks.  These periods are influential and important times in a child’s school day.  </w:t>
      </w:r>
      <w:r w:rsidR="00530A82">
        <w:rPr>
          <w:rFonts w:ascii="Calibri" w:hAnsi="Calibri"/>
        </w:rPr>
        <w:t>At Our Lady’s Primary School,</w:t>
      </w:r>
      <w:r w:rsidRPr="006B1FC8">
        <w:rPr>
          <w:rFonts w:ascii="Calibri" w:hAnsi="Calibri"/>
        </w:rPr>
        <w:t xml:space="preserve"> children are free to form friendships, to struct</w:t>
      </w:r>
      <w:r>
        <w:rPr>
          <w:rFonts w:ascii="Calibri" w:hAnsi="Calibri"/>
        </w:rPr>
        <w:t xml:space="preserve">ure their own play and to </w:t>
      </w:r>
      <w:r w:rsidR="004F54DB">
        <w:rPr>
          <w:rFonts w:ascii="Calibri" w:hAnsi="Calibri"/>
        </w:rPr>
        <w:t>demonstrate</w:t>
      </w:r>
      <w:r>
        <w:rPr>
          <w:rFonts w:ascii="Calibri" w:hAnsi="Calibri"/>
        </w:rPr>
        <w:t xml:space="preserve"> appropriate behaviour </w:t>
      </w:r>
      <w:r w:rsidRPr="00C30169">
        <w:rPr>
          <w:rFonts w:ascii="Calibri" w:hAnsi="Calibri"/>
        </w:rPr>
        <w:t>a</w:t>
      </w:r>
      <w:r w:rsidRPr="006B1FC8">
        <w:rPr>
          <w:rFonts w:ascii="Calibri" w:hAnsi="Calibri"/>
        </w:rPr>
        <w:t xml:space="preserve">nd </w:t>
      </w:r>
      <w:r w:rsidR="004F54DB">
        <w:rPr>
          <w:rFonts w:ascii="Calibri" w:hAnsi="Calibri"/>
        </w:rPr>
        <w:t xml:space="preserve">show </w:t>
      </w:r>
      <w:r w:rsidRPr="006B1FC8">
        <w:rPr>
          <w:rFonts w:ascii="Calibri" w:hAnsi="Calibri"/>
        </w:rPr>
        <w:t>resp</w:t>
      </w:r>
      <w:r w:rsidR="004F54DB">
        <w:rPr>
          <w:rFonts w:ascii="Calibri" w:hAnsi="Calibri"/>
        </w:rPr>
        <w:t>ect</w:t>
      </w:r>
      <w:r w:rsidRPr="006B1FC8">
        <w:rPr>
          <w:rFonts w:ascii="Calibri" w:hAnsi="Calibri"/>
        </w:rPr>
        <w:t xml:space="preserve"> towards others. </w:t>
      </w:r>
      <w:r w:rsidR="004F54DB">
        <w:rPr>
          <w:rFonts w:ascii="Calibri" w:hAnsi="Calibri"/>
        </w:rPr>
        <w:t xml:space="preserve"> </w:t>
      </w:r>
      <w:r w:rsidRPr="006B1FC8">
        <w:rPr>
          <w:rFonts w:ascii="Calibri" w:hAnsi="Calibri"/>
        </w:rPr>
        <w:t>A variety of play equipment is provided</w:t>
      </w:r>
      <w:r w:rsidR="004F54DB">
        <w:rPr>
          <w:rFonts w:ascii="Calibri" w:hAnsi="Calibri"/>
        </w:rPr>
        <w:t xml:space="preserve">; </w:t>
      </w:r>
      <w:r w:rsidRPr="006B1FC8">
        <w:rPr>
          <w:rFonts w:ascii="Calibri" w:hAnsi="Calibri"/>
        </w:rPr>
        <w:t>children are encouraged to play a range of games</w:t>
      </w:r>
      <w:r>
        <w:rPr>
          <w:rFonts w:ascii="Calibri" w:hAnsi="Calibri"/>
        </w:rPr>
        <w:t xml:space="preserve"> and line up safely when play time is finished.</w:t>
      </w:r>
    </w:p>
    <w:p w14:paraId="5C958725" w14:textId="7A2CB0D4" w:rsidR="00255EBB" w:rsidRPr="006B1FC8" w:rsidRDefault="00255EBB" w:rsidP="00255EBB">
      <w:pPr>
        <w:pStyle w:val="BodyText"/>
        <w:spacing w:before="120"/>
        <w:rPr>
          <w:rFonts w:ascii="Calibri" w:hAnsi="Calibri"/>
        </w:rPr>
      </w:pPr>
      <w:r w:rsidRPr="006B1FC8">
        <w:rPr>
          <w:rFonts w:ascii="Calibri" w:hAnsi="Calibri"/>
        </w:rPr>
        <w:t>Occasionally</w:t>
      </w:r>
      <w:r w:rsidR="004F54DB">
        <w:rPr>
          <w:rFonts w:ascii="Calibri" w:hAnsi="Calibri"/>
        </w:rPr>
        <w:t>,</w:t>
      </w:r>
      <w:r w:rsidRPr="006B1FC8">
        <w:rPr>
          <w:rFonts w:ascii="Calibri" w:hAnsi="Calibri"/>
        </w:rPr>
        <w:t xml:space="preserve"> lunchtimes and breaks can be </w:t>
      </w:r>
      <w:r w:rsidR="004F54DB">
        <w:rPr>
          <w:rFonts w:ascii="Calibri" w:hAnsi="Calibri"/>
        </w:rPr>
        <w:t>overwhelming</w:t>
      </w:r>
      <w:r w:rsidRPr="006B1FC8">
        <w:rPr>
          <w:rFonts w:ascii="Calibri" w:hAnsi="Calibri"/>
        </w:rPr>
        <w:t xml:space="preserve"> for some children.  </w:t>
      </w:r>
      <w:r w:rsidR="004F54DB">
        <w:rPr>
          <w:rFonts w:ascii="Calibri" w:hAnsi="Calibri"/>
        </w:rPr>
        <w:t>S</w:t>
      </w:r>
      <w:r w:rsidRPr="006B1FC8">
        <w:rPr>
          <w:rFonts w:ascii="Calibri" w:hAnsi="Calibri"/>
        </w:rPr>
        <w:t xml:space="preserve">tresses and concerns must be </w:t>
      </w:r>
      <w:r w:rsidR="004F54DB">
        <w:rPr>
          <w:rFonts w:ascii="Calibri" w:hAnsi="Calibri"/>
        </w:rPr>
        <w:t>voiced</w:t>
      </w:r>
      <w:r w:rsidRPr="006B1FC8">
        <w:rPr>
          <w:rFonts w:ascii="Calibri" w:hAnsi="Calibri"/>
        </w:rPr>
        <w:t xml:space="preserve"> and addressed to avoid adverse effects on relationships, behaviour and learning in our school.  </w:t>
      </w:r>
      <w:r w:rsidR="00AC5942">
        <w:rPr>
          <w:rFonts w:ascii="Calibri" w:hAnsi="Calibri"/>
        </w:rPr>
        <w:t xml:space="preserve"> </w:t>
      </w:r>
      <w:r w:rsidRPr="006B1FC8">
        <w:rPr>
          <w:rFonts w:ascii="Calibri" w:hAnsi="Calibri"/>
        </w:rPr>
        <w:t>Children are able to air concerns directly to playground supervisors</w:t>
      </w:r>
      <w:r w:rsidR="00AC5942">
        <w:rPr>
          <w:rFonts w:ascii="Calibri" w:hAnsi="Calibri"/>
        </w:rPr>
        <w:t xml:space="preserve">, </w:t>
      </w:r>
      <w:r w:rsidRPr="006B1FC8">
        <w:rPr>
          <w:rFonts w:ascii="Calibri" w:hAnsi="Calibri"/>
        </w:rPr>
        <w:t>class teacher</w:t>
      </w:r>
      <w:r w:rsidR="00AC5942">
        <w:rPr>
          <w:rFonts w:ascii="Calibri" w:hAnsi="Calibri"/>
        </w:rPr>
        <w:t xml:space="preserve">s, the </w:t>
      </w:r>
      <w:r w:rsidRPr="006B1FC8">
        <w:rPr>
          <w:rFonts w:ascii="Calibri" w:hAnsi="Calibri"/>
        </w:rPr>
        <w:t xml:space="preserve">Student </w:t>
      </w:r>
      <w:r>
        <w:rPr>
          <w:rFonts w:ascii="Calibri" w:hAnsi="Calibri"/>
        </w:rPr>
        <w:t xml:space="preserve">Council or during </w:t>
      </w:r>
      <w:r w:rsidRPr="006B1FC8">
        <w:rPr>
          <w:rFonts w:ascii="Calibri" w:hAnsi="Calibri"/>
        </w:rPr>
        <w:t>Circle Time</w:t>
      </w:r>
      <w:r>
        <w:rPr>
          <w:rFonts w:ascii="Calibri" w:hAnsi="Calibri"/>
        </w:rPr>
        <w:t xml:space="preserve">. </w:t>
      </w:r>
      <w:r w:rsidRPr="006B1FC8">
        <w:rPr>
          <w:rFonts w:ascii="Calibri" w:hAnsi="Calibri"/>
        </w:rPr>
        <w:t xml:space="preserve"> </w:t>
      </w:r>
    </w:p>
    <w:p w14:paraId="0DBEB0EC" w14:textId="77777777" w:rsidR="005C5B7D" w:rsidRDefault="005C5B7D" w:rsidP="00927A04"/>
    <w:p w14:paraId="35334C1A" w14:textId="77777777" w:rsidR="0031783A" w:rsidRDefault="0031783A" w:rsidP="00927A04">
      <w:r w:rsidRPr="0031783A">
        <w:rPr>
          <w:b/>
          <w:bCs/>
          <w:sz w:val="24"/>
          <w:szCs w:val="24"/>
        </w:rPr>
        <w:t>Reward Systems to Promote Positive Behaviour</w:t>
      </w:r>
    </w:p>
    <w:p w14:paraId="0E973B94" w14:textId="5884FA1C" w:rsidR="0031783A" w:rsidRDefault="0031783A" w:rsidP="00927A04">
      <w:r>
        <w:t xml:space="preserve"> We feel that using a positive system of rewards will increase children’s self </w:t>
      </w:r>
      <w:r w:rsidR="00EE3CB8">
        <w:t xml:space="preserve">- </w:t>
      </w:r>
      <w:r>
        <w:t xml:space="preserve">esteem and thus help them to achieve more. Encouragement can be given in many ways. </w:t>
      </w:r>
      <w:r w:rsidR="001052A5">
        <w:t xml:space="preserve"> </w:t>
      </w:r>
      <w:r>
        <w:t>Reward systems are developed in consultation with pupils and can be on whole school, Key Stage, Class or individual basis.</w:t>
      </w:r>
    </w:p>
    <w:p w14:paraId="3896CE18" w14:textId="593C7AB8" w:rsidR="00A30992" w:rsidRPr="001052A5" w:rsidRDefault="0031783A" w:rsidP="00A30992">
      <w:pPr>
        <w:rPr>
          <w:b/>
          <w:bCs/>
        </w:rPr>
      </w:pPr>
      <w:r w:rsidRPr="001052A5">
        <w:rPr>
          <w:b/>
          <w:bCs/>
        </w:rPr>
        <w:t xml:space="preserve">This is </w:t>
      </w:r>
      <w:r w:rsidR="001052A5">
        <w:rPr>
          <w:b/>
          <w:bCs/>
        </w:rPr>
        <w:t>implemented</w:t>
      </w:r>
      <w:r w:rsidRPr="001052A5">
        <w:rPr>
          <w:b/>
          <w:bCs/>
        </w:rPr>
        <w:t xml:space="preserve"> through: </w:t>
      </w:r>
    </w:p>
    <w:p w14:paraId="08641590" w14:textId="1895742E" w:rsidR="00A30992" w:rsidRDefault="0031783A" w:rsidP="0047224C">
      <w:pPr>
        <w:pStyle w:val="ListParagraph"/>
        <w:numPr>
          <w:ilvl w:val="0"/>
          <w:numId w:val="22"/>
        </w:numPr>
        <w:spacing w:after="120" w:line="240" w:lineRule="auto"/>
      </w:pPr>
      <w:r>
        <w:t xml:space="preserve">A preventative curriculum which develops respect and empathy for others. This is specifically addressed during Religion, PDMU and Circle time lessons, however it is also integral within the whole curriculum and ethos of our Catholic School. </w:t>
      </w:r>
    </w:p>
    <w:p w14:paraId="3009B4AF" w14:textId="2423B1AE" w:rsidR="00A30992" w:rsidRDefault="0031783A" w:rsidP="0047224C">
      <w:pPr>
        <w:pStyle w:val="ListParagraph"/>
        <w:numPr>
          <w:ilvl w:val="0"/>
          <w:numId w:val="21"/>
        </w:numPr>
        <w:spacing w:after="120" w:line="240" w:lineRule="auto"/>
      </w:pPr>
      <w:r>
        <w:t xml:space="preserve">Promoting kindness though our Merit Award assemblies and Spirit of Our Lady’s rewards which are highlighted at weekly assemblies. </w:t>
      </w:r>
    </w:p>
    <w:p w14:paraId="0CA1F5E0" w14:textId="2AA31C26" w:rsidR="00A30992" w:rsidRDefault="00A30992" w:rsidP="0047224C">
      <w:pPr>
        <w:pStyle w:val="ListParagraph"/>
        <w:numPr>
          <w:ilvl w:val="0"/>
          <w:numId w:val="20"/>
        </w:numPr>
        <w:spacing w:after="120" w:line="240" w:lineRule="auto"/>
      </w:pPr>
      <w:r>
        <w:t xml:space="preserve">Class Charters: </w:t>
      </w:r>
      <w:r w:rsidR="001052A5">
        <w:t>These</w:t>
      </w:r>
      <w:r>
        <w:t xml:space="preserve"> are collaboratively drawn up at the start of each school year. The pupils promise to do their best to adhere to the school code in an age – appropriate manner.  These are revisited on a regular basis throughout the year during class circle time, discussions etc and if instances of inappropriate behaviour </w:t>
      </w:r>
      <w:r w:rsidR="001052A5">
        <w:t xml:space="preserve">occur, </w:t>
      </w:r>
      <w:r>
        <w:t xml:space="preserve">the children can be </w:t>
      </w:r>
      <w:r w:rsidR="001052A5">
        <w:t>reminded about</w:t>
      </w:r>
      <w:r>
        <w:t xml:space="preserve"> the class contract and asked to </w:t>
      </w:r>
      <w:r w:rsidR="001052A5">
        <w:t>consider how</w:t>
      </w:r>
      <w:r>
        <w:t xml:space="preserve"> their behaviour </w:t>
      </w:r>
      <w:r w:rsidR="001052A5">
        <w:t>could be improved</w:t>
      </w:r>
      <w:r>
        <w:t xml:space="preserve">. </w:t>
      </w:r>
    </w:p>
    <w:p w14:paraId="00F01CB4" w14:textId="626D9714" w:rsidR="00A30992" w:rsidRDefault="00A30992" w:rsidP="0047224C">
      <w:pPr>
        <w:pStyle w:val="ListParagraph"/>
        <w:numPr>
          <w:ilvl w:val="0"/>
          <w:numId w:val="19"/>
        </w:numPr>
        <w:spacing w:after="120" w:line="240" w:lineRule="auto"/>
      </w:pPr>
      <w:r>
        <w:t>Praise from teacher</w:t>
      </w:r>
      <w:r w:rsidR="001052A5">
        <w:t xml:space="preserve"> and other support staff.</w:t>
      </w:r>
      <w:r>
        <w:t xml:space="preserve"> </w:t>
      </w:r>
    </w:p>
    <w:p w14:paraId="018F12CA" w14:textId="77777777" w:rsidR="00A30992" w:rsidRDefault="0031783A" w:rsidP="0047224C">
      <w:pPr>
        <w:pStyle w:val="ListParagraph"/>
        <w:numPr>
          <w:ilvl w:val="0"/>
          <w:numId w:val="19"/>
        </w:numPr>
        <w:spacing w:after="120" w:line="240" w:lineRule="auto"/>
      </w:pPr>
      <w:r>
        <w:t xml:space="preserve">Non-verbal rewards including e.g., smiling, nodding or thumbs up. </w:t>
      </w:r>
    </w:p>
    <w:p w14:paraId="2A2E8B08" w14:textId="77777777" w:rsidR="00A30992" w:rsidRDefault="0031783A" w:rsidP="0047224C">
      <w:pPr>
        <w:pStyle w:val="ListParagraph"/>
        <w:numPr>
          <w:ilvl w:val="0"/>
          <w:numId w:val="19"/>
        </w:numPr>
        <w:spacing w:after="120" w:line="240" w:lineRule="auto"/>
      </w:pPr>
      <w:r>
        <w:t xml:space="preserve"> A written comment on a child’s work.</w:t>
      </w:r>
    </w:p>
    <w:p w14:paraId="76444537" w14:textId="2545C97B" w:rsidR="00A30992" w:rsidRDefault="0031783A" w:rsidP="0047224C">
      <w:pPr>
        <w:pStyle w:val="ListParagraph"/>
        <w:numPr>
          <w:ilvl w:val="0"/>
          <w:numId w:val="19"/>
        </w:numPr>
        <w:spacing w:after="120" w:line="240" w:lineRule="auto"/>
      </w:pPr>
      <w:r>
        <w:t xml:space="preserve"> Display of </w:t>
      </w:r>
      <w:r w:rsidR="001052A5">
        <w:t>pupils</w:t>
      </w:r>
      <w:r w:rsidR="00E9579E">
        <w:t>’</w:t>
      </w:r>
      <w:r w:rsidR="001052A5">
        <w:t xml:space="preserve"> </w:t>
      </w:r>
      <w:r>
        <w:t>work</w:t>
      </w:r>
      <w:r w:rsidR="001052A5">
        <w:t>.</w:t>
      </w:r>
      <w:r>
        <w:t xml:space="preserve"> </w:t>
      </w:r>
    </w:p>
    <w:p w14:paraId="2EA50FA2" w14:textId="05768B5C" w:rsidR="00A30992" w:rsidRDefault="0031783A" w:rsidP="0047224C">
      <w:pPr>
        <w:pStyle w:val="ListParagraph"/>
        <w:numPr>
          <w:ilvl w:val="0"/>
          <w:numId w:val="19"/>
        </w:numPr>
        <w:spacing w:after="120" w:line="240" w:lineRule="auto"/>
      </w:pPr>
      <w:r>
        <w:t xml:space="preserve"> Display of achievements/celebration of talents</w:t>
      </w:r>
      <w:r w:rsidR="001052A5">
        <w:t>.</w:t>
      </w:r>
    </w:p>
    <w:p w14:paraId="71861486" w14:textId="59AFDCDB" w:rsidR="00A30992" w:rsidRDefault="0031783A" w:rsidP="0047224C">
      <w:pPr>
        <w:pStyle w:val="ListParagraph"/>
        <w:numPr>
          <w:ilvl w:val="0"/>
          <w:numId w:val="19"/>
        </w:numPr>
        <w:spacing w:after="120" w:line="240" w:lineRule="auto"/>
      </w:pPr>
      <w:r>
        <w:t xml:space="preserve"> A public praise of work in front of the</w:t>
      </w:r>
      <w:r w:rsidR="0047224C">
        <w:t>ir</w:t>
      </w:r>
      <w:r>
        <w:t xml:space="preserve"> class</w:t>
      </w:r>
      <w:r w:rsidR="0047224C">
        <w:t xml:space="preserve"> </w:t>
      </w:r>
      <w:r>
        <w:t>or the whole school e.g.</w:t>
      </w:r>
      <w:r w:rsidR="00255EBB">
        <w:t xml:space="preserve"> Merit assembly</w:t>
      </w:r>
      <w:r w:rsidR="001052A5">
        <w:t>.</w:t>
      </w:r>
    </w:p>
    <w:p w14:paraId="326638A7" w14:textId="7A0B48CA" w:rsidR="00A30992" w:rsidRDefault="0031783A" w:rsidP="0047224C">
      <w:pPr>
        <w:pStyle w:val="ListParagraph"/>
        <w:numPr>
          <w:ilvl w:val="0"/>
          <w:numId w:val="19"/>
        </w:numPr>
        <w:spacing w:after="120" w:line="240" w:lineRule="auto"/>
      </w:pPr>
      <w:r>
        <w:t>A visit to another member of staff, Vice Principal or Principal</w:t>
      </w:r>
      <w:r w:rsidR="001052A5">
        <w:t xml:space="preserve"> to receive</w:t>
      </w:r>
      <w:r w:rsidR="00255EBB">
        <w:t xml:space="preserve"> a small reward e.g. sticker, pencil etc </w:t>
      </w:r>
    </w:p>
    <w:p w14:paraId="4056F2FE" w14:textId="1DF46C17" w:rsidR="00A30992" w:rsidRDefault="0031783A" w:rsidP="0047224C">
      <w:pPr>
        <w:pStyle w:val="ListParagraph"/>
        <w:numPr>
          <w:ilvl w:val="0"/>
          <w:numId w:val="19"/>
        </w:numPr>
        <w:spacing w:after="120" w:line="240" w:lineRule="auto"/>
      </w:pPr>
      <w:r>
        <w:t xml:space="preserve">Use of school report to comment favourably on good behaviour and general attitudes to school life. </w:t>
      </w:r>
    </w:p>
    <w:p w14:paraId="6CAFAC15" w14:textId="6882B55D" w:rsidR="00A30992" w:rsidRDefault="0031783A" w:rsidP="0047224C">
      <w:pPr>
        <w:pStyle w:val="ListParagraph"/>
        <w:numPr>
          <w:ilvl w:val="0"/>
          <w:numId w:val="19"/>
        </w:numPr>
        <w:spacing w:after="120" w:line="240" w:lineRule="auto"/>
      </w:pPr>
      <w:r>
        <w:t>Pupils allocated roles of responsibility (book monitors, playground buddy, reading buddy)</w:t>
      </w:r>
      <w:r w:rsidR="001052A5">
        <w:t>.</w:t>
      </w:r>
    </w:p>
    <w:p w14:paraId="05A6A0DC" w14:textId="77777777" w:rsidR="00A30992" w:rsidRDefault="0031783A" w:rsidP="0047224C">
      <w:pPr>
        <w:pStyle w:val="ListParagraph"/>
        <w:numPr>
          <w:ilvl w:val="0"/>
          <w:numId w:val="19"/>
        </w:numPr>
        <w:spacing w:after="120" w:line="240" w:lineRule="auto"/>
      </w:pPr>
      <w:r>
        <w:t>Individual/ whole class reward systems.</w:t>
      </w:r>
    </w:p>
    <w:p w14:paraId="6326298D" w14:textId="77777777" w:rsidR="00A30992" w:rsidRDefault="0031783A" w:rsidP="0047224C">
      <w:pPr>
        <w:pStyle w:val="ListParagraph"/>
        <w:numPr>
          <w:ilvl w:val="0"/>
          <w:numId w:val="19"/>
        </w:numPr>
        <w:spacing w:after="120" w:line="240" w:lineRule="auto"/>
      </w:pPr>
      <w:r>
        <w:t>Newsletters celebrating achievements of pupils</w:t>
      </w:r>
    </w:p>
    <w:p w14:paraId="371E63D5" w14:textId="77777777" w:rsidR="00A30992" w:rsidRDefault="0031783A" w:rsidP="0047224C">
      <w:pPr>
        <w:pStyle w:val="ListParagraph"/>
        <w:numPr>
          <w:ilvl w:val="0"/>
          <w:numId w:val="19"/>
        </w:numPr>
        <w:spacing w:after="120" w:line="240" w:lineRule="auto"/>
      </w:pPr>
      <w:r>
        <w:t xml:space="preserve">Use of stickers, stars, smiley faces or small material rewards. </w:t>
      </w:r>
    </w:p>
    <w:p w14:paraId="5E1C5F8D" w14:textId="0221649B" w:rsidR="00A30992" w:rsidRDefault="00A30992" w:rsidP="0047224C">
      <w:pPr>
        <w:pStyle w:val="ListParagraph"/>
        <w:numPr>
          <w:ilvl w:val="0"/>
          <w:numId w:val="19"/>
        </w:numPr>
        <w:spacing w:after="120" w:line="240" w:lineRule="auto"/>
      </w:pPr>
      <w:r>
        <w:t>Circle time/ group discussion opportunities</w:t>
      </w:r>
    </w:p>
    <w:p w14:paraId="2C748E33" w14:textId="77777777" w:rsidR="00A30992" w:rsidRDefault="0031783A" w:rsidP="0047224C">
      <w:pPr>
        <w:pStyle w:val="ListParagraph"/>
        <w:numPr>
          <w:ilvl w:val="0"/>
          <w:numId w:val="19"/>
        </w:numPr>
        <w:spacing w:after="120" w:line="240" w:lineRule="auto"/>
      </w:pPr>
      <w:r>
        <w:t xml:space="preserve">Website </w:t>
      </w:r>
    </w:p>
    <w:p w14:paraId="30BEE889" w14:textId="6BF83776" w:rsidR="0031783A" w:rsidRDefault="0031783A" w:rsidP="0047224C">
      <w:pPr>
        <w:pStyle w:val="ListParagraph"/>
        <w:numPr>
          <w:ilvl w:val="0"/>
          <w:numId w:val="19"/>
        </w:numPr>
        <w:spacing w:after="120" w:line="240" w:lineRule="auto"/>
      </w:pPr>
      <w:r>
        <w:t xml:space="preserve">Positive Home-School Diaries / correspondence. </w:t>
      </w:r>
    </w:p>
    <w:p w14:paraId="37B6D4BA" w14:textId="77777777" w:rsidR="0047224C" w:rsidRDefault="0047224C" w:rsidP="0047224C">
      <w:pPr>
        <w:spacing w:after="120" w:line="240" w:lineRule="auto"/>
      </w:pPr>
      <w:r>
        <w:t>(</w:t>
      </w:r>
      <w:r w:rsidR="0031783A">
        <w:t>This is not an exhaustive list</w:t>
      </w:r>
      <w:r>
        <w:t xml:space="preserve"> but is representative of the strategies presently being used in our school).</w:t>
      </w:r>
    </w:p>
    <w:p w14:paraId="01AB0E3A" w14:textId="2680D6A2" w:rsidR="00255EBB" w:rsidRPr="0047224C" w:rsidRDefault="00255EBB" w:rsidP="0047224C">
      <w:pPr>
        <w:spacing w:after="120" w:line="240" w:lineRule="auto"/>
      </w:pPr>
      <w:r w:rsidRPr="00757C15">
        <w:rPr>
          <w:rFonts w:ascii="Calibri" w:hAnsi="Calibri"/>
          <w:b/>
          <w:bCs/>
          <w:sz w:val="36"/>
          <w:u w:val="single"/>
        </w:rPr>
        <w:lastRenderedPageBreak/>
        <w:t>SANCTIONS</w:t>
      </w:r>
    </w:p>
    <w:p w14:paraId="1A4D7681" w14:textId="33213439" w:rsidR="00255EBB" w:rsidRPr="006B1FC8" w:rsidRDefault="00255EBB" w:rsidP="00255EBB">
      <w:pPr>
        <w:pStyle w:val="BodyText"/>
        <w:spacing w:before="120" w:after="120"/>
        <w:rPr>
          <w:rFonts w:ascii="Calibri" w:hAnsi="Calibri"/>
        </w:rPr>
      </w:pPr>
      <w:r w:rsidRPr="006B1FC8">
        <w:rPr>
          <w:rFonts w:ascii="Calibri" w:hAnsi="Calibri"/>
        </w:rPr>
        <w:t>Sanctions are a</w:t>
      </w:r>
      <w:r w:rsidR="0047224C">
        <w:rPr>
          <w:rFonts w:ascii="Calibri" w:hAnsi="Calibri"/>
        </w:rPr>
        <w:t xml:space="preserve"> necessary </w:t>
      </w:r>
      <w:r w:rsidRPr="006B1FC8">
        <w:rPr>
          <w:rFonts w:ascii="Calibri" w:hAnsi="Calibri"/>
        </w:rPr>
        <w:t>part of our school’s positive behaviour policy.  They provide pupils with the security of clearly defined boundaries and in so doing, they encourage appropriate and acceptable behaviour.  We as a staff believe that sanctions should not be applied to entire classes when the guilty parties have not been identified.</w:t>
      </w:r>
    </w:p>
    <w:p w14:paraId="28C7E585" w14:textId="77777777" w:rsidR="00255EBB" w:rsidRPr="0047224C" w:rsidRDefault="00255EBB" w:rsidP="00255EBB">
      <w:pPr>
        <w:pStyle w:val="BodyText"/>
        <w:spacing w:before="120" w:after="120"/>
        <w:rPr>
          <w:rFonts w:ascii="Calibri" w:hAnsi="Calibri"/>
          <w:b/>
          <w:bCs/>
        </w:rPr>
      </w:pPr>
      <w:r w:rsidRPr="006B1FC8">
        <w:rPr>
          <w:rFonts w:ascii="Calibri" w:hAnsi="Calibri"/>
        </w:rPr>
        <w:t xml:space="preserve">  </w:t>
      </w:r>
      <w:r w:rsidRPr="0047224C">
        <w:rPr>
          <w:rFonts w:ascii="Calibri" w:hAnsi="Calibri"/>
          <w:b/>
          <w:bCs/>
        </w:rPr>
        <w:t>Sanctions should:</w:t>
      </w:r>
    </w:p>
    <w:p w14:paraId="17BCE1B5" w14:textId="77777777" w:rsidR="00255EBB" w:rsidRPr="006B1FC8" w:rsidRDefault="00255EBB" w:rsidP="00255EBB">
      <w:pPr>
        <w:pStyle w:val="BodyText"/>
        <w:numPr>
          <w:ilvl w:val="0"/>
          <w:numId w:val="7"/>
        </w:numPr>
        <w:spacing w:before="120"/>
        <w:rPr>
          <w:rFonts w:ascii="Calibri" w:hAnsi="Calibri"/>
        </w:rPr>
      </w:pPr>
      <w:r w:rsidRPr="006B1FC8">
        <w:rPr>
          <w:rFonts w:ascii="Calibri" w:hAnsi="Calibri"/>
        </w:rPr>
        <w:t>Be fully understood by all staff (teaching and non-teaching), pupils and parents/guardians.</w:t>
      </w:r>
    </w:p>
    <w:p w14:paraId="442B8DAF" w14:textId="77777777" w:rsidR="00255EBB" w:rsidRPr="006B1FC8" w:rsidRDefault="00255EBB" w:rsidP="00255EBB">
      <w:pPr>
        <w:pStyle w:val="BodyText"/>
        <w:numPr>
          <w:ilvl w:val="0"/>
          <w:numId w:val="7"/>
        </w:numPr>
        <w:spacing w:before="120"/>
        <w:rPr>
          <w:rFonts w:ascii="Calibri" w:hAnsi="Calibri"/>
        </w:rPr>
      </w:pPr>
      <w:r w:rsidRPr="006B1FC8">
        <w:rPr>
          <w:rFonts w:ascii="Calibri" w:hAnsi="Calibri"/>
        </w:rPr>
        <w:t>Be applied by the staff in a fair and consistent manner.</w:t>
      </w:r>
    </w:p>
    <w:p w14:paraId="55E73D80" w14:textId="77777777" w:rsidR="00255EBB" w:rsidRPr="006B1FC8" w:rsidRDefault="00255EBB" w:rsidP="00255EBB">
      <w:pPr>
        <w:pStyle w:val="BodyText"/>
        <w:numPr>
          <w:ilvl w:val="0"/>
          <w:numId w:val="7"/>
        </w:numPr>
        <w:spacing w:before="120"/>
        <w:rPr>
          <w:rFonts w:ascii="Calibri" w:hAnsi="Calibri"/>
        </w:rPr>
      </w:pPr>
      <w:r w:rsidRPr="006B1FC8">
        <w:rPr>
          <w:rFonts w:ascii="Calibri" w:hAnsi="Calibri"/>
        </w:rPr>
        <w:t>Be applied as soon as possible.</w:t>
      </w:r>
    </w:p>
    <w:p w14:paraId="232F49EB" w14:textId="77777777" w:rsidR="00255EBB" w:rsidRPr="006B1FC8" w:rsidRDefault="00255EBB" w:rsidP="00255EBB">
      <w:pPr>
        <w:pStyle w:val="BodyText"/>
        <w:numPr>
          <w:ilvl w:val="0"/>
          <w:numId w:val="7"/>
        </w:numPr>
        <w:spacing w:before="120"/>
        <w:rPr>
          <w:rFonts w:ascii="Calibri" w:hAnsi="Calibri"/>
        </w:rPr>
      </w:pPr>
      <w:r w:rsidRPr="006B1FC8">
        <w:rPr>
          <w:rFonts w:ascii="Calibri" w:hAnsi="Calibri"/>
        </w:rPr>
        <w:t>Take account of the age and degree of maturity of the pupil and any special educational needs he or she may have, the home background and any other relevant circumstances.</w:t>
      </w:r>
    </w:p>
    <w:p w14:paraId="68337DDB" w14:textId="77777777" w:rsidR="00255EBB" w:rsidRPr="0047224C" w:rsidRDefault="00255EBB" w:rsidP="00255EBB">
      <w:pPr>
        <w:pStyle w:val="BodyText"/>
        <w:spacing w:before="120"/>
        <w:rPr>
          <w:rFonts w:ascii="Calibri" w:hAnsi="Calibri"/>
          <w:b/>
          <w:bCs/>
        </w:rPr>
      </w:pPr>
      <w:r w:rsidRPr="0047224C">
        <w:rPr>
          <w:rFonts w:ascii="Calibri" w:hAnsi="Calibri"/>
          <w:b/>
          <w:bCs/>
        </w:rPr>
        <w:t>Sanctions will include:</w:t>
      </w:r>
    </w:p>
    <w:p w14:paraId="1A703153" w14:textId="77777777" w:rsidR="00255EBB" w:rsidRPr="006B1FC8" w:rsidRDefault="00255EBB" w:rsidP="00255EBB">
      <w:pPr>
        <w:pStyle w:val="BodyText"/>
        <w:numPr>
          <w:ilvl w:val="0"/>
          <w:numId w:val="8"/>
        </w:numPr>
        <w:tabs>
          <w:tab w:val="clear" w:pos="1440"/>
          <w:tab w:val="num" w:pos="1134"/>
        </w:tabs>
        <w:spacing w:before="120"/>
        <w:ind w:left="567" w:hanging="283"/>
        <w:rPr>
          <w:rFonts w:ascii="Calibri" w:hAnsi="Calibri"/>
        </w:rPr>
      </w:pPr>
      <w:r w:rsidRPr="006B1FC8">
        <w:rPr>
          <w:rFonts w:ascii="Calibri" w:hAnsi="Calibri"/>
        </w:rPr>
        <w:t>A look of disapproval.</w:t>
      </w:r>
    </w:p>
    <w:p w14:paraId="5D20ECCE" w14:textId="77777777" w:rsidR="00255EBB" w:rsidRPr="006B1FC8" w:rsidRDefault="00255EBB" w:rsidP="00255EBB">
      <w:pPr>
        <w:pStyle w:val="BodyText"/>
        <w:numPr>
          <w:ilvl w:val="0"/>
          <w:numId w:val="8"/>
        </w:numPr>
        <w:tabs>
          <w:tab w:val="clear" w:pos="1440"/>
          <w:tab w:val="num" w:pos="1134"/>
        </w:tabs>
        <w:spacing w:before="120"/>
        <w:ind w:left="567" w:hanging="283"/>
        <w:rPr>
          <w:rFonts w:ascii="Calibri" w:hAnsi="Calibri"/>
        </w:rPr>
      </w:pPr>
      <w:r w:rsidRPr="006B1FC8">
        <w:rPr>
          <w:rFonts w:ascii="Calibri" w:hAnsi="Calibri"/>
        </w:rPr>
        <w:t>Immediate verbal checking of behaviour.</w:t>
      </w:r>
    </w:p>
    <w:p w14:paraId="532988C1" w14:textId="77777777" w:rsidR="00255EBB" w:rsidRPr="006B1FC8" w:rsidRDefault="00255EBB" w:rsidP="00255EBB">
      <w:pPr>
        <w:pStyle w:val="BodyText"/>
        <w:numPr>
          <w:ilvl w:val="0"/>
          <w:numId w:val="8"/>
        </w:numPr>
        <w:tabs>
          <w:tab w:val="clear" w:pos="1440"/>
          <w:tab w:val="num" w:pos="1134"/>
        </w:tabs>
        <w:spacing w:before="120"/>
        <w:ind w:left="567" w:hanging="283"/>
        <w:rPr>
          <w:rFonts w:ascii="Calibri" w:hAnsi="Calibri"/>
        </w:rPr>
      </w:pPr>
      <w:r w:rsidRPr="006B1FC8">
        <w:rPr>
          <w:rFonts w:ascii="Calibri" w:hAnsi="Calibri"/>
        </w:rPr>
        <w:t>Completion of additional work to complement or reinforce current studies (not lines).</w:t>
      </w:r>
    </w:p>
    <w:p w14:paraId="1C4EBC68" w14:textId="2B5B319E" w:rsidR="00255EBB" w:rsidRPr="00255EBB" w:rsidRDefault="00255EBB" w:rsidP="00255EBB">
      <w:pPr>
        <w:pStyle w:val="BodyText"/>
        <w:numPr>
          <w:ilvl w:val="0"/>
          <w:numId w:val="8"/>
        </w:numPr>
        <w:tabs>
          <w:tab w:val="clear" w:pos="1440"/>
          <w:tab w:val="num" w:pos="1134"/>
        </w:tabs>
        <w:spacing w:before="120"/>
        <w:ind w:left="567" w:hanging="283"/>
        <w:jc w:val="left"/>
        <w:rPr>
          <w:rFonts w:ascii="Calibri" w:hAnsi="Calibri"/>
        </w:rPr>
      </w:pPr>
      <w:r w:rsidRPr="006B1FC8">
        <w:rPr>
          <w:rFonts w:ascii="Calibri" w:hAnsi="Calibri"/>
        </w:rPr>
        <w:t xml:space="preserve">During </w:t>
      </w:r>
      <w:r>
        <w:rPr>
          <w:rFonts w:ascii="Calibri" w:hAnsi="Calibri"/>
        </w:rPr>
        <w:t>class or play times;</w:t>
      </w:r>
      <w:r w:rsidRPr="006B1FC8">
        <w:rPr>
          <w:rFonts w:ascii="Calibri" w:hAnsi="Calibri"/>
        </w:rPr>
        <w:t xml:space="preserve"> pupils may be asked to have </w:t>
      </w:r>
      <w:r w:rsidRPr="0047224C">
        <w:rPr>
          <w:rFonts w:ascii="Calibri" w:hAnsi="Calibri"/>
          <w:i/>
          <w:iCs/>
        </w:rPr>
        <w:t>‘Time out’</w:t>
      </w:r>
      <w:r w:rsidRPr="006B1FC8">
        <w:rPr>
          <w:rFonts w:ascii="Calibri" w:hAnsi="Calibri"/>
        </w:rPr>
        <w:t xml:space="preserve"> to consider actions. Return to</w:t>
      </w:r>
      <w:r w:rsidRPr="00255EBB">
        <w:rPr>
          <w:rFonts w:ascii="Calibri" w:hAnsi="Calibri"/>
        </w:rPr>
        <w:t xml:space="preserve"> play should be only with permission from an adult on duty.</w:t>
      </w:r>
    </w:p>
    <w:p w14:paraId="139EA166" w14:textId="77777777" w:rsidR="00255EBB" w:rsidRPr="006B1FC8" w:rsidRDefault="00255EBB" w:rsidP="00255EBB">
      <w:pPr>
        <w:pStyle w:val="BodyText"/>
        <w:numPr>
          <w:ilvl w:val="0"/>
          <w:numId w:val="8"/>
        </w:numPr>
        <w:tabs>
          <w:tab w:val="clear" w:pos="1440"/>
          <w:tab w:val="num" w:pos="1134"/>
        </w:tabs>
        <w:spacing w:before="120"/>
        <w:ind w:left="567" w:hanging="283"/>
        <w:rPr>
          <w:rFonts w:ascii="Calibri" w:hAnsi="Calibri"/>
        </w:rPr>
      </w:pPr>
      <w:r w:rsidRPr="006B1FC8">
        <w:rPr>
          <w:rFonts w:ascii="Calibri" w:hAnsi="Calibri"/>
        </w:rPr>
        <w:t>Loss of freedom at break or lunch time. Children are supervised appropriately.</w:t>
      </w:r>
    </w:p>
    <w:p w14:paraId="47A281B3" w14:textId="18D39FED" w:rsidR="00255EBB" w:rsidRPr="006B1FC8" w:rsidRDefault="00255EBB" w:rsidP="00255EBB">
      <w:pPr>
        <w:pStyle w:val="BodyText"/>
        <w:numPr>
          <w:ilvl w:val="0"/>
          <w:numId w:val="8"/>
        </w:numPr>
        <w:tabs>
          <w:tab w:val="clear" w:pos="1440"/>
          <w:tab w:val="num" w:pos="1134"/>
        </w:tabs>
        <w:spacing w:before="120"/>
        <w:ind w:left="567" w:hanging="283"/>
        <w:rPr>
          <w:rFonts w:ascii="Calibri" w:hAnsi="Calibri"/>
        </w:rPr>
      </w:pPr>
      <w:r w:rsidRPr="006B1FC8">
        <w:rPr>
          <w:rFonts w:ascii="Calibri" w:hAnsi="Calibri"/>
        </w:rPr>
        <w:t>Use of designated spaces to cool</w:t>
      </w:r>
      <w:r w:rsidR="0047224C">
        <w:rPr>
          <w:rFonts w:ascii="Calibri" w:hAnsi="Calibri"/>
        </w:rPr>
        <w:t>/calm</w:t>
      </w:r>
      <w:r w:rsidRPr="006B1FC8">
        <w:rPr>
          <w:rFonts w:ascii="Calibri" w:hAnsi="Calibri"/>
        </w:rPr>
        <w:t xml:space="preserve"> down</w:t>
      </w:r>
      <w:r>
        <w:rPr>
          <w:rFonts w:ascii="Calibri" w:hAnsi="Calibri"/>
        </w:rPr>
        <w:t>.</w:t>
      </w:r>
    </w:p>
    <w:p w14:paraId="405679FB" w14:textId="77777777" w:rsidR="00255EBB" w:rsidRPr="006B1FC8" w:rsidRDefault="00255EBB" w:rsidP="00255EBB">
      <w:pPr>
        <w:pStyle w:val="BodyText"/>
        <w:numPr>
          <w:ilvl w:val="0"/>
          <w:numId w:val="11"/>
        </w:numPr>
        <w:tabs>
          <w:tab w:val="clear" w:pos="1440"/>
          <w:tab w:val="num" w:pos="1134"/>
        </w:tabs>
        <w:spacing w:before="120"/>
        <w:ind w:left="567" w:hanging="283"/>
        <w:rPr>
          <w:rFonts w:ascii="Calibri" w:hAnsi="Calibri"/>
        </w:rPr>
      </w:pPr>
      <w:r w:rsidRPr="006B1FC8">
        <w:rPr>
          <w:rFonts w:ascii="Calibri" w:hAnsi="Calibri"/>
        </w:rPr>
        <w:t>Restriction of access to extra- curricular activities as appropriate.</w:t>
      </w:r>
    </w:p>
    <w:p w14:paraId="1805249E" w14:textId="77777777" w:rsidR="0047224C" w:rsidRDefault="00255EBB" w:rsidP="0047224C">
      <w:pPr>
        <w:pStyle w:val="BodyText"/>
        <w:numPr>
          <w:ilvl w:val="0"/>
          <w:numId w:val="11"/>
        </w:numPr>
        <w:tabs>
          <w:tab w:val="clear" w:pos="1440"/>
          <w:tab w:val="num" w:pos="1134"/>
        </w:tabs>
        <w:spacing w:before="120"/>
        <w:ind w:left="567" w:hanging="283"/>
        <w:rPr>
          <w:rFonts w:ascii="Calibri" w:hAnsi="Calibri"/>
        </w:rPr>
      </w:pPr>
      <w:r w:rsidRPr="006B1FC8">
        <w:rPr>
          <w:rFonts w:ascii="Calibri" w:hAnsi="Calibri"/>
        </w:rPr>
        <w:t xml:space="preserve">Brief </w:t>
      </w:r>
      <w:r w:rsidRPr="005F40B8">
        <w:rPr>
          <w:rFonts w:ascii="Calibri" w:hAnsi="Calibri"/>
        </w:rPr>
        <w:t>(temporary)</w:t>
      </w:r>
      <w:r w:rsidRPr="006B1FC8">
        <w:rPr>
          <w:rFonts w:ascii="Calibri" w:hAnsi="Calibri"/>
        </w:rPr>
        <w:t xml:space="preserve"> removal of a pupil from his/her group or class.</w:t>
      </w:r>
    </w:p>
    <w:p w14:paraId="1DE2015C" w14:textId="544A72FD" w:rsidR="00255EBB" w:rsidRPr="0047224C" w:rsidRDefault="00255EBB" w:rsidP="0047224C">
      <w:pPr>
        <w:pStyle w:val="BodyText"/>
        <w:numPr>
          <w:ilvl w:val="0"/>
          <w:numId w:val="11"/>
        </w:numPr>
        <w:tabs>
          <w:tab w:val="clear" w:pos="1440"/>
          <w:tab w:val="num" w:pos="1134"/>
        </w:tabs>
        <w:spacing w:before="120"/>
        <w:ind w:left="567" w:hanging="283"/>
        <w:rPr>
          <w:rFonts w:ascii="Calibri" w:hAnsi="Calibri"/>
        </w:rPr>
      </w:pPr>
      <w:r w:rsidRPr="0047224C">
        <w:rPr>
          <w:rFonts w:ascii="Calibri" w:hAnsi="Calibri"/>
        </w:rPr>
        <w:t>A behaviour plan will be used if necessary.  This allows staff and parents/guardian to monitor the behaviour of a particular pupil over a given period</w:t>
      </w:r>
      <w:r w:rsidR="0047224C">
        <w:rPr>
          <w:rFonts w:ascii="Calibri" w:hAnsi="Calibri"/>
        </w:rPr>
        <w:t>,</w:t>
      </w:r>
      <w:r w:rsidRPr="0047224C">
        <w:rPr>
          <w:rFonts w:ascii="Calibri" w:hAnsi="Calibri"/>
        </w:rPr>
        <w:t xml:space="preserve"> and records will be kept (</w:t>
      </w:r>
      <w:r w:rsidR="0047224C">
        <w:rPr>
          <w:rFonts w:ascii="Calibri" w:hAnsi="Calibri"/>
        </w:rPr>
        <w:t xml:space="preserve">eg. Using a Home School </w:t>
      </w:r>
      <w:r w:rsidRPr="0047224C">
        <w:rPr>
          <w:rFonts w:ascii="Calibri" w:hAnsi="Calibri"/>
        </w:rPr>
        <w:t>Communication Book).</w:t>
      </w:r>
    </w:p>
    <w:p w14:paraId="025AF1F4" w14:textId="77777777" w:rsidR="00255EBB" w:rsidRPr="007A7E9B" w:rsidRDefault="00255EBB" w:rsidP="00255EBB">
      <w:pPr>
        <w:pStyle w:val="BodyText"/>
        <w:numPr>
          <w:ilvl w:val="0"/>
          <w:numId w:val="10"/>
        </w:numPr>
        <w:tabs>
          <w:tab w:val="clear" w:pos="1440"/>
          <w:tab w:val="num" w:pos="1134"/>
        </w:tabs>
        <w:spacing w:before="120"/>
        <w:ind w:left="567" w:hanging="283"/>
        <w:rPr>
          <w:rFonts w:ascii="Calibri" w:hAnsi="Calibri"/>
        </w:rPr>
      </w:pPr>
      <w:r w:rsidRPr="006B1FC8">
        <w:rPr>
          <w:rFonts w:ascii="Calibri" w:hAnsi="Calibri"/>
        </w:rPr>
        <w:t>Referral system is as follows;</w:t>
      </w:r>
    </w:p>
    <w:p w14:paraId="7600D4B6" w14:textId="77777777" w:rsidR="00255EBB" w:rsidRPr="006B1FC8" w:rsidRDefault="00255EBB" w:rsidP="00255EBB">
      <w:pPr>
        <w:pStyle w:val="BodyText"/>
        <w:tabs>
          <w:tab w:val="num" w:pos="1134"/>
        </w:tabs>
        <w:spacing w:line="360" w:lineRule="auto"/>
        <w:ind w:left="567" w:hanging="283"/>
        <w:jc w:val="center"/>
        <w:rPr>
          <w:rFonts w:ascii="Calibri" w:hAnsi="Calibri"/>
        </w:rPr>
      </w:pPr>
      <w:r w:rsidRPr="006B1FC8">
        <w:rPr>
          <w:rFonts w:ascii="Calibri" w:hAnsi="Calibri"/>
        </w:rPr>
        <w:t>Class Teacher</w:t>
      </w:r>
    </w:p>
    <w:p w14:paraId="18ED375E" w14:textId="77777777" w:rsidR="00255EBB" w:rsidRPr="006B1FC8" w:rsidRDefault="00255EBB" w:rsidP="00255EBB">
      <w:pPr>
        <w:pStyle w:val="BodyText"/>
        <w:tabs>
          <w:tab w:val="num" w:pos="1134"/>
        </w:tabs>
        <w:spacing w:line="360" w:lineRule="auto"/>
        <w:ind w:left="567" w:hanging="283"/>
        <w:jc w:val="center"/>
        <w:rPr>
          <w:rFonts w:ascii="Calibri" w:hAnsi="Calibri"/>
        </w:rPr>
      </w:pPr>
      <w:r w:rsidRPr="006B1FC8">
        <w:rPr>
          <w:rFonts w:ascii="Calibri" w:hAnsi="Calibri"/>
        </w:rPr>
        <w:sym w:font="Symbol" w:char="F0AF"/>
      </w:r>
    </w:p>
    <w:p w14:paraId="5F71D542" w14:textId="77777777" w:rsidR="00255EBB" w:rsidRPr="006B1FC8" w:rsidRDefault="00255EBB" w:rsidP="00255EBB">
      <w:pPr>
        <w:pStyle w:val="BodyText"/>
        <w:tabs>
          <w:tab w:val="num" w:pos="1134"/>
        </w:tabs>
        <w:spacing w:line="360" w:lineRule="auto"/>
        <w:ind w:left="567" w:hanging="283"/>
        <w:jc w:val="center"/>
        <w:rPr>
          <w:rFonts w:ascii="Calibri" w:hAnsi="Calibri"/>
        </w:rPr>
      </w:pPr>
      <w:r w:rsidRPr="006B1FC8">
        <w:rPr>
          <w:rFonts w:ascii="Calibri" w:hAnsi="Calibri"/>
        </w:rPr>
        <w:t>Vice-Principal/Designated Teacher</w:t>
      </w:r>
    </w:p>
    <w:p w14:paraId="2D0F2317" w14:textId="77777777" w:rsidR="00255EBB" w:rsidRPr="006B1FC8" w:rsidRDefault="00255EBB" w:rsidP="00255EBB">
      <w:pPr>
        <w:pStyle w:val="BodyText"/>
        <w:tabs>
          <w:tab w:val="num" w:pos="1134"/>
        </w:tabs>
        <w:spacing w:line="360" w:lineRule="auto"/>
        <w:ind w:left="567" w:hanging="283"/>
        <w:jc w:val="center"/>
        <w:rPr>
          <w:rFonts w:ascii="Calibri" w:hAnsi="Calibri"/>
        </w:rPr>
      </w:pPr>
      <w:r w:rsidRPr="006B1FC8">
        <w:rPr>
          <w:rFonts w:ascii="Calibri" w:hAnsi="Calibri"/>
        </w:rPr>
        <w:sym w:font="Symbol" w:char="F0AF"/>
      </w:r>
    </w:p>
    <w:p w14:paraId="38C1E23A" w14:textId="77777777" w:rsidR="00255EBB" w:rsidRDefault="00255EBB" w:rsidP="00255EBB">
      <w:pPr>
        <w:pStyle w:val="BodyText"/>
        <w:tabs>
          <w:tab w:val="num" w:pos="1134"/>
        </w:tabs>
        <w:spacing w:line="360" w:lineRule="auto"/>
        <w:ind w:left="567" w:hanging="283"/>
        <w:jc w:val="center"/>
        <w:rPr>
          <w:rFonts w:ascii="Calibri" w:hAnsi="Calibri"/>
        </w:rPr>
      </w:pPr>
      <w:r w:rsidRPr="006B1FC8">
        <w:rPr>
          <w:rFonts w:ascii="Calibri" w:hAnsi="Calibri"/>
        </w:rPr>
        <w:t>Principal</w:t>
      </w:r>
    </w:p>
    <w:p w14:paraId="01109FBE" w14:textId="77777777" w:rsidR="00255EBB" w:rsidRDefault="00255EBB" w:rsidP="00255EBB">
      <w:pPr>
        <w:pStyle w:val="BodyText"/>
        <w:tabs>
          <w:tab w:val="num" w:pos="1134"/>
        </w:tabs>
        <w:spacing w:line="360" w:lineRule="auto"/>
        <w:ind w:left="567" w:hanging="283"/>
        <w:jc w:val="center"/>
        <w:rPr>
          <w:rFonts w:ascii="Calibri" w:hAnsi="Calibri"/>
        </w:rPr>
      </w:pPr>
    </w:p>
    <w:p w14:paraId="5D6ECE6A" w14:textId="29F623AC" w:rsidR="00AA0C93" w:rsidRDefault="00255EBB" w:rsidP="0047224C">
      <w:pPr>
        <w:pStyle w:val="BodyText"/>
        <w:tabs>
          <w:tab w:val="num" w:pos="1134"/>
        </w:tabs>
        <w:spacing w:line="360" w:lineRule="auto"/>
        <w:ind w:left="567" w:hanging="283"/>
        <w:rPr>
          <w:rFonts w:ascii="Calibri" w:hAnsi="Calibri"/>
        </w:rPr>
      </w:pPr>
      <w:r>
        <w:rPr>
          <w:rFonts w:ascii="Calibri" w:hAnsi="Calibri"/>
        </w:rPr>
        <w:t>Following consultation with relevant staff, serious discipline problems will b</w:t>
      </w:r>
      <w:r w:rsidR="0047224C">
        <w:rPr>
          <w:rFonts w:ascii="Calibri" w:hAnsi="Calibri"/>
        </w:rPr>
        <w:t xml:space="preserve">e </w:t>
      </w:r>
      <w:r>
        <w:rPr>
          <w:rFonts w:ascii="Calibri" w:hAnsi="Calibri"/>
        </w:rPr>
        <w:t>communicated to parents, in</w:t>
      </w:r>
      <w:r w:rsidR="00AA0C93">
        <w:rPr>
          <w:rFonts w:ascii="Calibri" w:hAnsi="Calibri"/>
        </w:rPr>
        <w:t xml:space="preserve"> </w:t>
      </w:r>
      <w:r>
        <w:rPr>
          <w:rFonts w:ascii="Calibri" w:hAnsi="Calibri"/>
        </w:rPr>
        <w:t xml:space="preserve">writing. </w:t>
      </w:r>
    </w:p>
    <w:p w14:paraId="5382825C" w14:textId="11329AF1" w:rsidR="00255EBB" w:rsidRPr="0047224C" w:rsidRDefault="00255EBB" w:rsidP="00AA0C93">
      <w:pPr>
        <w:pStyle w:val="BodyText"/>
        <w:tabs>
          <w:tab w:val="num" w:pos="1134"/>
        </w:tabs>
        <w:spacing w:line="360" w:lineRule="auto"/>
        <w:ind w:left="567" w:hanging="283"/>
        <w:jc w:val="left"/>
        <w:rPr>
          <w:rFonts w:ascii="Calibri" w:hAnsi="Calibri"/>
          <w:b/>
          <w:bCs/>
        </w:rPr>
      </w:pPr>
      <w:r w:rsidRPr="0047224C">
        <w:rPr>
          <w:rFonts w:ascii="Calibri" w:hAnsi="Calibri"/>
          <w:b/>
          <w:bCs/>
        </w:rPr>
        <w:lastRenderedPageBreak/>
        <w:t xml:space="preserve">This </w:t>
      </w:r>
      <w:r w:rsidR="00AA0C93" w:rsidRPr="0047224C">
        <w:rPr>
          <w:rFonts w:ascii="Calibri" w:hAnsi="Calibri"/>
          <w:b/>
          <w:bCs/>
        </w:rPr>
        <w:t>2-stage</w:t>
      </w:r>
      <w:r w:rsidRPr="0047224C">
        <w:rPr>
          <w:rFonts w:ascii="Calibri" w:hAnsi="Calibri"/>
          <w:b/>
          <w:bCs/>
        </w:rPr>
        <w:t xml:space="preserve"> procedure is outlined in 'Procedure for parents' section of this policy.</w:t>
      </w:r>
    </w:p>
    <w:p w14:paraId="50CFE9B3" w14:textId="77777777" w:rsidR="00255EBB" w:rsidRPr="006B1FC8" w:rsidRDefault="00255EBB" w:rsidP="00255EBB">
      <w:pPr>
        <w:pStyle w:val="BodyText"/>
        <w:tabs>
          <w:tab w:val="num" w:pos="1134"/>
        </w:tabs>
        <w:spacing w:line="360" w:lineRule="auto"/>
        <w:ind w:left="567" w:hanging="283"/>
        <w:jc w:val="left"/>
        <w:rPr>
          <w:rFonts w:ascii="Calibri" w:hAnsi="Calibri"/>
        </w:rPr>
      </w:pPr>
      <w:r>
        <w:rPr>
          <w:rFonts w:ascii="Calibri" w:hAnsi="Calibri"/>
        </w:rPr>
        <w:t>(see appendices 2 and 3).</w:t>
      </w:r>
    </w:p>
    <w:p w14:paraId="53454F8B" w14:textId="77777777" w:rsidR="00255EBB" w:rsidRPr="006B1FC8" w:rsidRDefault="00255EBB" w:rsidP="00255EBB">
      <w:pPr>
        <w:numPr>
          <w:ilvl w:val="0"/>
          <w:numId w:val="9"/>
        </w:numPr>
        <w:tabs>
          <w:tab w:val="clear" w:pos="1440"/>
          <w:tab w:val="num" w:pos="1134"/>
        </w:tabs>
        <w:spacing w:after="3" w:line="265" w:lineRule="auto"/>
        <w:ind w:left="567" w:hanging="283"/>
        <w:rPr>
          <w:rFonts w:ascii="Calibri" w:hAnsi="Calibri"/>
        </w:rPr>
      </w:pPr>
      <w:r>
        <w:rPr>
          <w:rFonts w:ascii="Calibri" w:hAnsi="Calibri"/>
        </w:rPr>
        <w:t>Communication (phone call/meeting)</w:t>
      </w:r>
      <w:r w:rsidRPr="006B1FC8">
        <w:rPr>
          <w:rFonts w:ascii="Calibri" w:hAnsi="Calibri"/>
        </w:rPr>
        <w:t xml:space="preserve"> with Parent/Guardian and Teacher. </w:t>
      </w:r>
    </w:p>
    <w:p w14:paraId="25096755" w14:textId="77777777" w:rsidR="00255EBB" w:rsidRPr="006B1FC8" w:rsidRDefault="00255EBB" w:rsidP="00255EBB">
      <w:pPr>
        <w:numPr>
          <w:ilvl w:val="0"/>
          <w:numId w:val="9"/>
        </w:numPr>
        <w:tabs>
          <w:tab w:val="clear" w:pos="1440"/>
          <w:tab w:val="num" w:pos="1134"/>
        </w:tabs>
        <w:spacing w:after="3" w:line="265" w:lineRule="auto"/>
        <w:ind w:left="567" w:hanging="283"/>
        <w:rPr>
          <w:rFonts w:ascii="Calibri" w:hAnsi="Calibri"/>
        </w:rPr>
      </w:pPr>
      <w:r>
        <w:rPr>
          <w:rFonts w:ascii="Calibri" w:hAnsi="Calibri"/>
        </w:rPr>
        <w:t>Meeting</w:t>
      </w:r>
      <w:r w:rsidRPr="006B1FC8">
        <w:rPr>
          <w:rFonts w:ascii="Calibri" w:hAnsi="Calibri"/>
        </w:rPr>
        <w:t xml:space="preserve"> with Parent/Guardian, Teacher and/or VP/Principal.</w:t>
      </w:r>
    </w:p>
    <w:p w14:paraId="74CDE791" w14:textId="77777777" w:rsidR="00255EBB" w:rsidRDefault="00255EBB" w:rsidP="00255EBB">
      <w:pPr>
        <w:numPr>
          <w:ilvl w:val="0"/>
          <w:numId w:val="9"/>
        </w:numPr>
        <w:tabs>
          <w:tab w:val="clear" w:pos="1440"/>
          <w:tab w:val="num" w:pos="1134"/>
        </w:tabs>
        <w:spacing w:after="3" w:line="265" w:lineRule="auto"/>
        <w:ind w:left="567" w:hanging="283"/>
        <w:rPr>
          <w:rFonts w:ascii="Calibri" w:hAnsi="Calibri"/>
        </w:rPr>
      </w:pPr>
      <w:r w:rsidRPr="006B1FC8">
        <w:rPr>
          <w:rFonts w:ascii="Calibri" w:hAnsi="Calibri"/>
        </w:rPr>
        <w:t>Daily or weekly reporting to Parents/Guardians</w:t>
      </w:r>
    </w:p>
    <w:p w14:paraId="762014B1" w14:textId="77777777" w:rsidR="0047224C" w:rsidRPr="006B1FC8" w:rsidRDefault="0047224C" w:rsidP="0047224C">
      <w:pPr>
        <w:spacing w:after="3" w:line="265" w:lineRule="auto"/>
        <w:ind w:left="567"/>
        <w:rPr>
          <w:rFonts w:ascii="Calibri" w:hAnsi="Calibri"/>
        </w:rPr>
      </w:pPr>
    </w:p>
    <w:p w14:paraId="1A398EA7" w14:textId="77777777" w:rsidR="00255EBB" w:rsidRPr="006B1FC8" w:rsidRDefault="00255EBB" w:rsidP="005C5B7D">
      <w:pPr>
        <w:spacing w:after="3" w:line="360" w:lineRule="auto"/>
        <w:rPr>
          <w:rFonts w:ascii="Calibri" w:hAnsi="Calibri"/>
        </w:rPr>
      </w:pPr>
      <w:r>
        <w:rPr>
          <w:rFonts w:ascii="Calibri" w:hAnsi="Calibri"/>
        </w:rPr>
        <w:t xml:space="preserve">By way of following up and resolving issues between groups or individuals, children will be encouraged to reflect on their behaviour and engage in restorative practices. Appendices 4 - 8 may be used at the teacher's discretion. </w:t>
      </w:r>
    </w:p>
    <w:p w14:paraId="7C1F1FF8" w14:textId="77777777" w:rsidR="00255EBB" w:rsidRDefault="00255EBB" w:rsidP="005C5B7D">
      <w:pPr>
        <w:spacing w:line="360" w:lineRule="auto"/>
      </w:pPr>
    </w:p>
    <w:p w14:paraId="53543727" w14:textId="04807CCE" w:rsidR="008F603E" w:rsidRDefault="008F603E" w:rsidP="005C5B7D">
      <w:pPr>
        <w:spacing w:line="360" w:lineRule="auto"/>
        <w:rPr>
          <w:b/>
          <w:bCs/>
          <w:i/>
          <w:iCs/>
          <w:u w:val="single"/>
        </w:rPr>
      </w:pPr>
      <w:r w:rsidRPr="008F603E">
        <w:rPr>
          <w:b/>
          <w:bCs/>
          <w:i/>
          <w:iCs/>
          <w:u w:val="single"/>
        </w:rPr>
        <w:t xml:space="preserve">**We take the child’s Additional Educational Needs/ State of emotional regulation/ stage of development into consideration when deciding if sanction is </w:t>
      </w:r>
      <w:r w:rsidR="00A30992" w:rsidRPr="008F603E">
        <w:rPr>
          <w:b/>
          <w:bCs/>
          <w:i/>
          <w:iCs/>
          <w:u w:val="single"/>
        </w:rPr>
        <w:t>appropriate. *</w:t>
      </w:r>
      <w:r w:rsidRPr="008F603E">
        <w:rPr>
          <w:b/>
          <w:bCs/>
          <w:i/>
          <w:iCs/>
          <w:u w:val="single"/>
        </w:rPr>
        <w:t>*</w:t>
      </w:r>
    </w:p>
    <w:p w14:paraId="67E8F4AC" w14:textId="77777777" w:rsidR="008F603E" w:rsidRDefault="008F603E" w:rsidP="005C5B7D">
      <w:pPr>
        <w:spacing w:line="360" w:lineRule="auto"/>
      </w:pPr>
    </w:p>
    <w:p w14:paraId="5300E968" w14:textId="23EFFFA2" w:rsidR="008F603E" w:rsidRDefault="008F603E" w:rsidP="005C5B7D">
      <w:pPr>
        <w:spacing w:line="360" w:lineRule="auto"/>
      </w:pPr>
      <w:r>
        <w:t xml:space="preserve">Good communication underpins each strategy, </w:t>
      </w:r>
      <w:r w:rsidR="00AA0C93">
        <w:t>and</w:t>
      </w:r>
      <w:r>
        <w:t xml:space="preserve"> every effort is made to separate the child from the inappropriate behaviour in which he/she is engaging. </w:t>
      </w:r>
      <w:r w:rsidR="0047224C">
        <w:t xml:space="preserve"> </w:t>
      </w:r>
      <w:r>
        <w:t xml:space="preserve">Staff </w:t>
      </w:r>
      <w:r w:rsidR="0047224C">
        <w:t xml:space="preserve">members </w:t>
      </w:r>
      <w:r>
        <w:t xml:space="preserve">recognise that different strategies work best with different children and will use their knowledge of each child to establish the best way of dealing with the situation. </w:t>
      </w:r>
    </w:p>
    <w:p w14:paraId="2494E7CC" w14:textId="6ACB67C9" w:rsidR="0025124A" w:rsidRDefault="0025124A" w:rsidP="005C5B7D">
      <w:pPr>
        <w:spacing w:line="360" w:lineRule="auto"/>
      </w:pPr>
      <w:r>
        <w:t xml:space="preserve">Great emphasis is </w:t>
      </w:r>
      <w:r w:rsidR="005C5B7D">
        <w:t>placed</w:t>
      </w:r>
      <w:r>
        <w:t xml:space="preserve"> on enabling the child to move on from the situation and start afresh once it has been dealt with and the sanction has ‘run its course.’ </w:t>
      </w:r>
      <w:r w:rsidR="0047224C">
        <w:t xml:space="preserve"> </w:t>
      </w:r>
      <w:r>
        <w:t xml:space="preserve">Therefore, </w:t>
      </w:r>
      <w:r w:rsidR="00B21F68">
        <w:t>punishments</w:t>
      </w:r>
      <w:r>
        <w:t xml:space="preserve"> must be ‘time bound’ and allow ample time for pupils to rectify his/her </w:t>
      </w:r>
      <w:r w:rsidR="00B21F68">
        <w:t>in</w:t>
      </w:r>
      <w:r>
        <w:t>appropriate behaviour</w:t>
      </w:r>
      <w:r w:rsidR="00B21F68">
        <w:t xml:space="preserve">. </w:t>
      </w:r>
      <w:r w:rsidR="0047224C">
        <w:t xml:space="preserve"> </w:t>
      </w:r>
      <w:r w:rsidR="00B21F68">
        <w:t xml:space="preserve">This ties in very closely with the ‘restorative’ approach we promote. </w:t>
      </w:r>
      <w:r w:rsidR="0047224C">
        <w:t xml:space="preserve"> </w:t>
      </w:r>
      <w:r w:rsidR="00B21F68">
        <w:t xml:space="preserve">Care is also taken to ensure that there will be no public humiliation or gloating by other pupils. </w:t>
      </w:r>
      <w:r w:rsidR="0047224C">
        <w:t xml:space="preserve"> </w:t>
      </w:r>
      <w:r w:rsidR="00B21F68">
        <w:t xml:space="preserve">The sanctions must always ensure that EA and DENI Health and Safety policies are fully adhered to and all strategies must be in accordance with those recommended by Special Education Behaviour Support Team and the Special Educational Needs resource file. </w:t>
      </w:r>
    </w:p>
    <w:p w14:paraId="125F2775" w14:textId="77777777" w:rsidR="00D40C2D" w:rsidRDefault="00D40C2D" w:rsidP="00927A04"/>
    <w:p w14:paraId="18830AE5" w14:textId="77777777" w:rsidR="005C5B7D" w:rsidRDefault="005C5B7D" w:rsidP="00927A04"/>
    <w:p w14:paraId="6D1431E1" w14:textId="77777777" w:rsidR="005C5B7D" w:rsidRDefault="005C5B7D" w:rsidP="00927A04"/>
    <w:p w14:paraId="32E905A5" w14:textId="70F7ABF7" w:rsidR="00D40C2D" w:rsidRPr="00D40C2D" w:rsidRDefault="00D40C2D" w:rsidP="005C5B7D">
      <w:pPr>
        <w:jc w:val="center"/>
        <w:rPr>
          <w:b/>
          <w:bCs/>
          <w:u w:val="single"/>
        </w:rPr>
      </w:pPr>
      <w:r w:rsidRPr="00D40C2D">
        <w:rPr>
          <w:b/>
          <w:bCs/>
          <w:u w:val="single"/>
        </w:rPr>
        <w:t>OUTLINE OF CONSEQUENCES OF UNACCEPTABLE BEHAVIOUR</w:t>
      </w:r>
    </w:p>
    <w:p w14:paraId="308A6A2D" w14:textId="77777777" w:rsidR="00D40C2D" w:rsidRDefault="00D40C2D" w:rsidP="00D40C2D">
      <w:r>
        <w:t>Unacceptable behaviour bands Level 1 to Level 3</w:t>
      </w:r>
    </w:p>
    <w:p w14:paraId="49181504" w14:textId="77777777" w:rsidR="00D40C2D" w:rsidRDefault="00D40C2D" w:rsidP="00D40C2D">
      <w:r>
        <w:t>The following tables have been created as a guide for staff, parents and pupils. It</w:t>
      </w:r>
    </w:p>
    <w:p w14:paraId="3BEB1E09" w14:textId="77777777" w:rsidR="00D40C2D" w:rsidRDefault="00D40C2D" w:rsidP="00D40C2D">
      <w:r>
        <w:t>provides details as to what a pupil should expect as a consequence of their</w:t>
      </w:r>
    </w:p>
    <w:p w14:paraId="51199FB9" w14:textId="741C185E" w:rsidR="005C5B7D" w:rsidRDefault="00D40C2D" w:rsidP="00D40C2D">
      <w:r>
        <w:lastRenderedPageBreak/>
        <w:t>behaviour.</w:t>
      </w:r>
    </w:p>
    <w:tbl>
      <w:tblPr>
        <w:tblW w:w="9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402"/>
        <w:gridCol w:w="2693"/>
        <w:gridCol w:w="45"/>
      </w:tblGrid>
      <w:tr w:rsidR="00D40C2D" w14:paraId="61CD1C68" w14:textId="77777777" w:rsidTr="003A3025">
        <w:trPr>
          <w:trHeight w:val="297"/>
        </w:trPr>
        <w:tc>
          <w:tcPr>
            <w:tcW w:w="9117" w:type="dxa"/>
            <w:gridSpan w:val="4"/>
          </w:tcPr>
          <w:p w14:paraId="4345A4B9" w14:textId="63AF5644" w:rsidR="00D40C2D" w:rsidRPr="003A3025" w:rsidRDefault="00D40C2D" w:rsidP="003A3025">
            <w:pPr>
              <w:jc w:val="center"/>
              <w:rPr>
                <w:b/>
                <w:bCs/>
              </w:rPr>
            </w:pPr>
            <w:r w:rsidRPr="003A3025">
              <w:rPr>
                <w:b/>
                <w:bCs/>
              </w:rPr>
              <w:t>LEVEL ONE – Low Level</w:t>
            </w:r>
          </w:p>
        </w:tc>
      </w:tr>
      <w:tr w:rsidR="003A3025" w14:paraId="10D1026F" w14:textId="77777777" w:rsidTr="0047224C">
        <w:trPr>
          <w:trHeight w:val="6595"/>
        </w:trPr>
        <w:tc>
          <w:tcPr>
            <w:tcW w:w="9117" w:type="dxa"/>
            <w:gridSpan w:val="4"/>
          </w:tcPr>
          <w:p w14:paraId="51C668F8" w14:textId="77777777" w:rsidR="003A3025" w:rsidRDefault="003A3025" w:rsidP="0047224C">
            <w:pPr>
              <w:spacing w:after="120" w:line="240" w:lineRule="auto"/>
            </w:pPr>
            <w:r>
              <w:t>• If the pupil is displaying low level behaviour or a first-time occurrence. This can be effectively</w:t>
            </w:r>
          </w:p>
          <w:p w14:paraId="43B5D4C6" w14:textId="77777777" w:rsidR="003A3025" w:rsidRDefault="003A3025" w:rsidP="0047224C">
            <w:pPr>
              <w:spacing w:after="120" w:line="240" w:lineRule="auto"/>
            </w:pPr>
            <w:r>
              <w:t>managed at the time in the immediate environment by a member of staff normally the class</w:t>
            </w:r>
          </w:p>
          <w:p w14:paraId="31B0923D" w14:textId="77777777" w:rsidR="003A3025" w:rsidRDefault="003A3025" w:rsidP="0047224C">
            <w:pPr>
              <w:spacing w:after="120" w:line="240" w:lineRule="auto"/>
            </w:pPr>
            <w:r>
              <w:t>teacher.</w:t>
            </w:r>
          </w:p>
          <w:p w14:paraId="5DE6ED9F" w14:textId="77777777" w:rsidR="003A3025" w:rsidRDefault="003A3025" w:rsidP="0047224C">
            <w:pPr>
              <w:spacing w:after="120" w:line="240" w:lineRule="auto"/>
            </w:pPr>
            <w:r>
              <w:t>• Staff should NEVER ignore low level misbehaviour.</w:t>
            </w:r>
          </w:p>
          <w:p w14:paraId="7F36E731" w14:textId="77777777" w:rsidR="003A3025" w:rsidRDefault="003A3025" w:rsidP="0047224C">
            <w:pPr>
              <w:spacing w:after="120" w:line="240" w:lineRule="auto"/>
            </w:pPr>
            <w:r>
              <w:t>• Regarding minor cases of unacceptable behaviour, immediate verbal checking or a look of</w:t>
            </w:r>
          </w:p>
          <w:p w14:paraId="78503B5B" w14:textId="77777777" w:rsidR="003A3025" w:rsidRDefault="003A3025" w:rsidP="0047224C">
            <w:pPr>
              <w:spacing w:after="120" w:line="240" w:lineRule="auto"/>
            </w:pPr>
            <w:r>
              <w:t>disapproval may suffice.</w:t>
            </w:r>
          </w:p>
          <w:p w14:paraId="39021C4D" w14:textId="77777777" w:rsidR="003A3025" w:rsidRDefault="003A3025" w:rsidP="0047224C">
            <w:pPr>
              <w:spacing w:after="120" w:line="240" w:lineRule="auto"/>
            </w:pPr>
            <w:r>
              <w:t>• The adult will explain the inappropriateness of the behaviour in relation to the Golden</w:t>
            </w:r>
          </w:p>
          <w:p w14:paraId="210494C2" w14:textId="77777777" w:rsidR="003A3025" w:rsidRDefault="003A3025" w:rsidP="0047224C">
            <w:pPr>
              <w:spacing w:after="120" w:line="240" w:lineRule="auto"/>
            </w:pPr>
            <w:r>
              <w:t>Rules/School Values</w:t>
            </w:r>
          </w:p>
          <w:p w14:paraId="47CBA7B3" w14:textId="77777777" w:rsidR="003A3025" w:rsidRDefault="003A3025" w:rsidP="0047224C">
            <w:pPr>
              <w:spacing w:after="120" w:line="240" w:lineRule="auto"/>
            </w:pPr>
            <w:r>
              <w:t>• Reminders of good choices and restorative questioning will be used.</w:t>
            </w:r>
          </w:p>
          <w:p w14:paraId="6AED53F8" w14:textId="77777777" w:rsidR="003A3025" w:rsidRDefault="003A3025" w:rsidP="0047224C">
            <w:pPr>
              <w:spacing w:after="120" w:line="240" w:lineRule="auto"/>
            </w:pPr>
            <w:r>
              <w:t>• Identify possible consequences if the unacceptable behaviour continues (eg: loss of Golden</w:t>
            </w:r>
          </w:p>
          <w:p w14:paraId="2DBB380C" w14:textId="77777777" w:rsidR="003A3025" w:rsidRDefault="003A3025" w:rsidP="0047224C">
            <w:pPr>
              <w:spacing w:after="120" w:line="240" w:lineRule="auto"/>
            </w:pPr>
            <w:r>
              <w:t>Time, loss of other privileges or repeated or extra work)</w:t>
            </w:r>
          </w:p>
          <w:p w14:paraId="0261EE05" w14:textId="77777777" w:rsidR="003A3025" w:rsidRDefault="003A3025" w:rsidP="0047224C">
            <w:pPr>
              <w:spacing w:after="120" w:line="240" w:lineRule="auto"/>
            </w:pPr>
            <w:r>
              <w:t>• Monitor the situation carefully.</w:t>
            </w:r>
          </w:p>
          <w:p w14:paraId="01F4D823" w14:textId="77777777" w:rsidR="003A3025" w:rsidRDefault="003A3025" w:rsidP="0047224C">
            <w:pPr>
              <w:spacing w:after="120" w:line="240" w:lineRule="auto"/>
            </w:pPr>
            <w:r>
              <w:t>• The adult who has initially dealt with the behaviour should be prepared to intervene with a higher</w:t>
            </w:r>
          </w:p>
          <w:p w14:paraId="2914718A" w14:textId="77777777" w:rsidR="003A3025" w:rsidRDefault="003A3025" w:rsidP="0047224C">
            <w:pPr>
              <w:spacing w:after="120" w:line="240" w:lineRule="auto"/>
            </w:pPr>
            <w:r>
              <w:t>response level if the situation persists or deteriorates. (In cases where behaviour is outside the</w:t>
            </w:r>
          </w:p>
          <w:p w14:paraId="105475CD" w14:textId="77777777" w:rsidR="003A3025" w:rsidRDefault="003A3025" w:rsidP="0047224C">
            <w:pPr>
              <w:spacing w:after="120" w:line="240" w:lineRule="auto"/>
            </w:pPr>
            <w:r>
              <w:t>classroom the class teacher should be informed at this point).</w:t>
            </w:r>
          </w:p>
          <w:p w14:paraId="13E69AE5" w14:textId="588D5F3F" w:rsidR="003A3025" w:rsidRDefault="003A3025" w:rsidP="0047224C">
            <w:pPr>
              <w:spacing w:after="120" w:line="240" w:lineRule="auto"/>
            </w:pPr>
            <w:r>
              <w:t xml:space="preserve">ANY PERSISTENT AND DELIBERATE LOW-LEVEL BEHAVIOURS WOULD MOVE INTO THE MODERATE LEVEL </w:t>
            </w:r>
          </w:p>
        </w:tc>
      </w:tr>
      <w:tr w:rsidR="00D40C2D" w14:paraId="2D119BA5" w14:textId="33F25327" w:rsidTr="00D40C2D">
        <w:trPr>
          <w:gridAfter w:val="1"/>
          <w:wAfter w:w="45" w:type="dxa"/>
          <w:trHeight w:val="329"/>
        </w:trPr>
        <w:tc>
          <w:tcPr>
            <w:tcW w:w="2977" w:type="dxa"/>
          </w:tcPr>
          <w:p w14:paraId="0F4033D8" w14:textId="57B32F81" w:rsidR="00D40C2D" w:rsidRPr="00A30992" w:rsidRDefault="00D40C2D" w:rsidP="00A30992">
            <w:pPr>
              <w:jc w:val="center"/>
              <w:rPr>
                <w:b/>
                <w:bCs/>
              </w:rPr>
            </w:pPr>
            <w:r w:rsidRPr="00A30992">
              <w:rPr>
                <w:b/>
                <w:bCs/>
              </w:rPr>
              <w:t>BEHAVIOUR</w:t>
            </w:r>
          </w:p>
        </w:tc>
        <w:tc>
          <w:tcPr>
            <w:tcW w:w="3402" w:type="dxa"/>
          </w:tcPr>
          <w:p w14:paraId="43C8B87D" w14:textId="10324A53" w:rsidR="00D40C2D" w:rsidRPr="00A30992" w:rsidRDefault="00D40C2D" w:rsidP="00A30992">
            <w:pPr>
              <w:jc w:val="center"/>
              <w:rPr>
                <w:b/>
                <w:bCs/>
              </w:rPr>
            </w:pPr>
            <w:r w:rsidRPr="00A30992">
              <w:rPr>
                <w:b/>
                <w:bCs/>
              </w:rPr>
              <w:t>SANCTION</w:t>
            </w:r>
          </w:p>
        </w:tc>
        <w:tc>
          <w:tcPr>
            <w:tcW w:w="2693" w:type="dxa"/>
          </w:tcPr>
          <w:p w14:paraId="726CC42D" w14:textId="77777777" w:rsidR="00D40C2D" w:rsidRDefault="00D40C2D" w:rsidP="00D40C2D"/>
        </w:tc>
      </w:tr>
      <w:tr w:rsidR="00D40C2D" w14:paraId="540BEF57" w14:textId="77777777" w:rsidTr="00D40C2D">
        <w:trPr>
          <w:gridAfter w:val="1"/>
          <w:wAfter w:w="45" w:type="dxa"/>
          <w:trHeight w:val="1745"/>
        </w:trPr>
        <w:tc>
          <w:tcPr>
            <w:tcW w:w="2977" w:type="dxa"/>
          </w:tcPr>
          <w:p w14:paraId="3CD941B4" w14:textId="77777777" w:rsidR="005C5B7D" w:rsidRDefault="00D40C2D" w:rsidP="00D40C2D">
            <w:r>
              <w:t>Being noisy e.g. talking/shouting out.</w:t>
            </w:r>
          </w:p>
          <w:p w14:paraId="0BB58184" w14:textId="77777777" w:rsidR="005C5B7D" w:rsidRDefault="00D40C2D" w:rsidP="00D40C2D">
            <w:r>
              <w:t xml:space="preserve"> Not remaining on task. Unkind remarks </w:t>
            </w:r>
          </w:p>
          <w:p w14:paraId="38C30772" w14:textId="77777777" w:rsidR="005C5B7D" w:rsidRDefault="00D40C2D" w:rsidP="00D40C2D">
            <w:r>
              <w:t xml:space="preserve">Bad language Being dishonest Running in school </w:t>
            </w:r>
          </w:p>
          <w:p w14:paraId="2ED3EB82" w14:textId="77777777" w:rsidR="005C5B7D" w:rsidRDefault="00D40C2D" w:rsidP="00D40C2D">
            <w:r>
              <w:t xml:space="preserve">Pushing in line </w:t>
            </w:r>
          </w:p>
          <w:p w14:paraId="29D082E9" w14:textId="3BFE88D3" w:rsidR="005C5B7D" w:rsidRDefault="00D40C2D" w:rsidP="00D40C2D">
            <w:r>
              <w:t xml:space="preserve">Not following instructions </w:t>
            </w:r>
          </w:p>
          <w:p w14:paraId="54C8F226" w14:textId="77777777" w:rsidR="005C5B7D" w:rsidRDefault="00D40C2D" w:rsidP="00D40C2D">
            <w:r>
              <w:t xml:space="preserve">Not co-operating with staff Interrupting teachers </w:t>
            </w:r>
          </w:p>
          <w:p w14:paraId="2F28303F" w14:textId="3F3AFB56" w:rsidR="00D40C2D" w:rsidRDefault="00D40C2D" w:rsidP="00D40C2D">
            <w:r>
              <w:t>Lack of courtesy/manners Distracting others</w:t>
            </w:r>
          </w:p>
        </w:tc>
        <w:tc>
          <w:tcPr>
            <w:tcW w:w="3402" w:type="dxa"/>
          </w:tcPr>
          <w:p w14:paraId="33CFA73F" w14:textId="1D93F0B4" w:rsidR="00D40C2D" w:rsidRDefault="00D40C2D" w:rsidP="00D40C2D">
            <w:r>
              <w:t>Eye contact. Verbal reminders. Repeat activity properly. Reward others. Related sanction e.g. completing work, cleaning up mess.</w:t>
            </w:r>
          </w:p>
        </w:tc>
        <w:tc>
          <w:tcPr>
            <w:tcW w:w="2693" w:type="dxa"/>
          </w:tcPr>
          <w:p w14:paraId="404FE4DE" w14:textId="4CCAF1F8" w:rsidR="00D40C2D" w:rsidRDefault="00D40C2D" w:rsidP="00D40C2D">
            <w:r>
              <w:t>Verbal Reminder</w:t>
            </w:r>
          </w:p>
        </w:tc>
      </w:tr>
    </w:tbl>
    <w:p w14:paraId="3F1F0CCA" w14:textId="489FEA93" w:rsidR="0047224C" w:rsidRDefault="0047224C" w:rsidP="00927A04"/>
    <w:p w14:paraId="39F6F693" w14:textId="77777777" w:rsidR="0047224C" w:rsidRDefault="0047224C">
      <w:r>
        <w:br w:type="page"/>
      </w:r>
    </w:p>
    <w:p w14:paraId="258DB686" w14:textId="77777777" w:rsidR="00D40C2D" w:rsidRDefault="00D40C2D" w:rsidP="00927A04"/>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3976"/>
        <w:gridCol w:w="2129"/>
      </w:tblGrid>
      <w:tr w:rsidR="003A3025" w14:paraId="6F9A7C82" w14:textId="77777777" w:rsidTr="003A3025">
        <w:trPr>
          <w:trHeight w:val="282"/>
        </w:trPr>
        <w:tc>
          <w:tcPr>
            <w:tcW w:w="8695" w:type="dxa"/>
            <w:gridSpan w:val="3"/>
          </w:tcPr>
          <w:p w14:paraId="27A492A5" w14:textId="525E31D4" w:rsidR="003A3025" w:rsidRPr="00A30992" w:rsidRDefault="003A3025" w:rsidP="00A30992">
            <w:pPr>
              <w:jc w:val="center"/>
              <w:rPr>
                <w:b/>
                <w:bCs/>
              </w:rPr>
            </w:pPr>
            <w:r w:rsidRPr="00A30992">
              <w:rPr>
                <w:b/>
                <w:bCs/>
              </w:rPr>
              <w:t xml:space="preserve">LEVEL TWO: </w:t>
            </w:r>
            <w:r w:rsidR="0047224C">
              <w:rPr>
                <w:b/>
                <w:bCs/>
              </w:rPr>
              <w:t xml:space="preserve"> </w:t>
            </w:r>
            <w:r w:rsidRPr="00A30992">
              <w:rPr>
                <w:b/>
                <w:bCs/>
              </w:rPr>
              <w:t>MODERATE LEVEL</w:t>
            </w:r>
          </w:p>
        </w:tc>
      </w:tr>
      <w:tr w:rsidR="003A3025" w14:paraId="02F93639" w14:textId="77777777" w:rsidTr="003A3025">
        <w:trPr>
          <w:trHeight w:val="1158"/>
        </w:trPr>
        <w:tc>
          <w:tcPr>
            <w:tcW w:w="8695" w:type="dxa"/>
            <w:gridSpan w:val="3"/>
          </w:tcPr>
          <w:p w14:paraId="2FF122E0" w14:textId="77777777" w:rsidR="003A3025" w:rsidRDefault="003A3025" w:rsidP="003A3025">
            <w:r>
              <w:t xml:space="preserve">If the pupil is displaying persistent low-level behaviour and / or the behaviour is considered moderate level, he/she may be placed on the COP (A Record of Concern should be discussed with the SENCO and Parents/carers will need to be informed of this decision). </w:t>
            </w:r>
          </w:p>
          <w:p w14:paraId="485B2BAF" w14:textId="77777777" w:rsidR="00AA0C93" w:rsidRPr="0047224C" w:rsidRDefault="003A3025" w:rsidP="003A3025">
            <w:pPr>
              <w:rPr>
                <w:b/>
                <w:bCs/>
              </w:rPr>
            </w:pPr>
            <w:r w:rsidRPr="0047224C">
              <w:rPr>
                <w:b/>
                <w:bCs/>
              </w:rPr>
              <w:t>The following interventions should be applied as appropriate:</w:t>
            </w:r>
          </w:p>
          <w:p w14:paraId="65EB900A" w14:textId="12FC3706" w:rsidR="003A3025" w:rsidRDefault="003A3025" w:rsidP="0047224C">
            <w:pPr>
              <w:pStyle w:val="ListParagraph"/>
              <w:numPr>
                <w:ilvl w:val="0"/>
                <w:numId w:val="32"/>
              </w:numPr>
            </w:pPr>
            <w:r>
              <w:t>In order to encourage the pupil to change his/her behaviour, he/she will be formally reminded of the behaviour is causing and of the negative consequences</w:t>
            </w:r>
            <w:r w:rsidR="0047224C">
              <w:t xml:space="preserve"> </w:t>
            </w:r>
            <w:r>
              <w:t xml:space="preserve"> (Expectation Discussion: A nonconfrontational script requiring the pupil to commit to behaving appropriately and taking greater responsibility for subsequent behaviour). </w:t>
            </w:r>
          </w:p>
          <w:p w14:paraId="743EC58B" w14:textId="36C38453" w:rsidR="003A3025" w:rsidRDefault="003A3025" w:rsidP="0047224C">
            <w:pPr>
              <w:pStyle w:val="ListParagraph"/>
              <w:numPr>
                <w:ilvl w:val="0"/>
                <w:numId w:val="32"/>
              </w:numPr>
            </w:pPr>
            <w:r>
              <w:t>Worth a Re-Think: This process helps pupils to develop more appropriate responses to a range of situations through reflecting on happenings, thoughts, feelings, behaviour and consequences.</w:t>
            </w:r>
          </w:p>
          <w:p w14:paraId="1116D30F" w14:textId="20894E93" w:rsidR="003A3025" w:rsidRDefault="003A3025" w:rsidP="0047224C">
            <w:pPr>
              <w:pStyle w:val="ListParagraph"/>
              <w:numPr>
                <w:ilvl w:val="0"/>
                <w:numId w:val="32"/>
              </w:numPr>
            </w:pPr>
            <w:r>
              <w:t xml:space="preserve">The 3 R’s Behaviour Reflection Form: encourages the pupil to reflect on his/her negative behaviour; identify how to rectify the situation and act accordingly. This sheet should be signed by a parent and a copy retained in school This discussion may inform a behaviour plan. Mood management and anger management strategies may be introduced to the pupil as appropriate. </w:t>
            </w:r>
          </w:p>
          <w:p w14:paraId="2EAE46B0" w14:textId="77777777" w:rsidR="003A3025" w:rsidRDefault="003A3025" w:rsidP="003A3025">
            <w:r>
              <w:t xml:space="preserve">ANY PERSISTENT AND DELIBERATE MODERATE-LEVEL BEHAVIOURS WOULD MOVE INTO SERIOUS LEVEL </w:t>
            </w:r>
          </w:p>
          <w:p w14:paraId="7ACF6F99" w14:textId="582E3E32" w:rsidR="0047224C" w:rsidRDefault="0047224C" w:rsidP="003A3025"/>
        </w:tc>
      </w:tr>
      <w:tr w:rsidR="003A3025" w14:paraId="55E267A3" w14:textId="31C790EA" w:rsidTr="003A3025">
        <w:trPr>
          <w:trHeight w:val="211"/>
        </w:trPr>
        <w:tc>
          <w:tcPr>
            <w:tcW w:w="2590" w:type="dxa"/>
          </w:tcPr>
          <w:p w14:paraId="5057DDBC" w14:textId="3AB998A1" w:rsidR="003A3025" w:rsidRPr="00A30992" w:rsidRDefault="003A3025" w:rsidP="00A30992">
            <w:pPr>
              <w:jc w:val="center"/>
              <w:rPr>
                <w:b/>
                <w:bCs/>
              </w:rPr>
            </w:pPr>
            <w:r w:rsidRPr="00A30992">
              <w:rPr>
                <w:b/>
                <w:bCs/>
              </w:rPr>
              <w:t>BEHAVIOUR</w:t>
            </w:r>
          </w:p>
        </w:tc>
        <w:tc>
          <w:tcPr>
            <w:tcW w:w="3976" w:type="dxa"/>
          </w:tcPr>
          <w:p w14:paraId="4CBEB5CC" w14:textId="7D212B6E" w:rsidR="003A3025" w:rsidRPr="00A30992" w:rsidRDefault="003A3025" w:rsidP="00A30992">
            <w:pPr>
              <w:jc w:val="center"/>
              <w:rPr>
                <w:b/>
                <w:bCs/>
              </w:rPr>
            </w:pPr>
            <w:r w:rsidRPr="00A30992">
              <w:rPr>
                <w:b/>
                <w:bCs/>
              </w:rPr>
              <w:t>SANCTION</w:t>
            </w:r>
          </w:p>
        </w:tc>
        <w:tc>
          <w:tcPr>
            <w:tcW w:w="2129" w:type="dxa"/>
          </w:tcPr>
          <w:p w14:paraId="500F26C4" w14:textId="77777777" w:rsidR="003A3025" w:rsidRDefault="003A3025" w:rsidP="003A3025"/>
        </w:tc>
      </w:tr>
      <w:tr w:rsidR="003A3025" w14:paraId="0FE73D78" w14:textId="77777777" w:rsidTr="0047224C">
        <w:trPr>
          <w:trHeight w:val="3482"/>
        </w:trPr>
        <w:tc>
          <w:tcPr>
            <w:tcW w:w="2590" w:type="dxa"/>
          </w:tcPr>
          <w:p w14:paraId="200C6BB4" w14:textId="77777777" w:rsidR="003A3025" w:rsidRDefault="003A3025" w:rsidP="003A3025">
            <w:r>
              <w:t>Fighting/Rough Play (Physical)</w:t>
            </w:r>
          </w:p>
          <w:p w14:paraId="1CDFABD3" w14:textId="77777777" w:rsidR="003A3025" w:rsidRDefault="003A3025" w:rsidP="003A3025">
            <w:r>
              <w:t xml:space="preserve"> Bad language. Stealing. Disregarding staff. Threatening/aggressive behaviour.</w:t>
            </w:r>
          </w:p>
          <w:p w14:paraId="7DD62D41" w14:textId="2567DEEB" w:rsidR="003A3025" w:rsidRDefault="003A3025" w:rsidP="003A3025">
            <w:r>
              <w:t xml:space="preserve"> Refusal to cooperate. Forms of discrimination. Breaches of online safety.</w:t>
            </w:r>
          </w:p>
        </w:tc>
        <w:tc>
          <w:tcPr>
            <w:tcW w:w="3976" w:type="dxa"/>
          </w:tcPr>
          <w:p w14:paraId="17FD5340" w14:textId="77777777" w:rsidR="0025124A" w:rsidRDefault="003A3025" w:rsidP="003A3025">
            <w:r>
              <w:t xml:space="preserve">Referred to Principal/SMT </w:t>
            </w:r>
          </w:p>
          <w:p w14:paraId="0B7EB1D5" w14:textId="77777777" w:rsidR="0025124A" w:rsidRDefault="003A3025" w:rsidP="003A3025">
            <w:r>
              <w:t>Time Out from class supervised by member of SMT/Principal</w:t>
            </w:r>
          </w:p>
          <w:p w14:paraId="36259771" w14:textId="77777777" w:rsidR="0025124A" w:rsidRDefault="003A3025" w:rsidP="003A3025">
            <w:r>
              <w:t xml:space="preserve"> Time Out from beak/lunch time</w:t>
            </w:r>
          </w:p>
          <w:p w14:paraId="4B6A8DA0" w14:textId="77777777" w:rsidR="0025124A" w:rsidRDefault="003A3025" w:rsidP="003A3025">
            <w:r>
              <w:t xml:space="preserve"> Loss of privileges </w:t>
            </w:r>
          </w:p>
          <w:p w14:paraId="1C931039" w14:textId="5B2F94C1" w:rsidR="003A3025" w:rsidRDefault="003A3025" w:rsidP="003A3025">
            <w:r>
              <w:t>Involve SENCO Record of Concern / PLP Weekly behaviour report.</w:t>
            </w:r>
          </w:p>
        </w:tc>
        <w:tc>
          <w:tcPr>
            <w:tcW w:w="2129" w:type="dxa"/>
          </w:tcPr>
          <w:p w14:paraId="047BBC19" w14:textId="77777777" w:rsidR="003A3025" w:rsidRDefault="0025124A" w:rsidP="003A3025">
            <w:r>
              <w:t>Verbal reminder</w:t>
            </w:r>
          </w:p>
          <w:p w14:paraId="50E22D0D" w14:textId="446709D4" w:rsidR="0025124A" w:rsidRDefault="0025124A" w:rsidP="003A3025">
            <w:r>
              <w:t>The 3 R’s Behaviour reflection sheet</w:t>
            </w:r>
          </w:p>
        </w:tc>
      </w:tr>
    </w:tbl>
    <w:p w14:paraId="00DA4619" w14:textId="77777777" w:rsidR="0025124A" w:rsidRDefault="0025124A" w:rsidP="00927A04"/>
    <w:p w14:paraId="3AE79073" w14:textId="77777777" w:rsidR="005C5B7D" w:rsidRDefault="005C5B7D" w:rsidP="00927A04"/>
    <w:p w14:paraId="1016DE2C" w14:textId="77777777" w:rsidR="005C5B7D" w:rsidRDefault="005C5B7D" w:rsidP="00927A04"/>
    <w:p w14:paraId="725F8195" w14:textId="77777777" w:rsidR="005C5B7D" w:rsidRDefault="005C5B7D" w:rsidP="00927A04"/>
    <w:p w14:paraId="418C93A0" w14:textId="77777777" w:rsidR="005C5B7D" w:rsidRDefault="005C5B7D" w:rsidP="00927A04"/>
    <w:p w14:paraId="7E20C1E6" w14:textId="77777777" w:rsidR="005C5B7D" w:rsidRDefault="005C5B7D" w:rsidP="00927A04"/>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5"/>
        <w:gridCol w:w="3685"/>
        <w:gridCol w:w="1969"/>
      </w:tblGrid>
      <w:tr w:rsidR="0025124A" w14:paraId="7FB7B5C5" w14:textId="77777777" w:rsidTr="0025124A">
        <w:trPr>
          <w:trHeight w:val="274"/>
        </w:trPr>
        <w:tc>
          <w:tcPr>
            <w:tcW w:w="8499" w:type="dxa"/>
            <w:gridSpan w:val="3"/>
          </w:tcPr>
          <w:p w14:paraId="6D1953FB" w14:textId="4D2AD385" w:rsidR="0025124A" w:rsidRPr="00A30992" w:rsidRDefault="0025124A" w:rsidP="00A30992">
            <w:pPr>
              <w:jc w:val="center"/>
              <w:rPr>
                <w:b/>
                <w:bCs/>
              </w:rPr>
            </w:pPr>
            <w:r w:rsidRPr="00A30992">
              <w:rPr>
                <w:b/>
                <w:bCs/>
              </w:rPr>
              <w:lastRenderedPageBreak/>
              <w:t>LEVEL THREE</w:t>
            </w:r>
            <w:r w:rsidR="0047224C">
              <w:rPr>
                <w:b/>
                <w:bCs/>
              </w:rPr>
              <w:t xml:space="preserve">:  </w:t>
            </w:r>
            <w:r w:rsidRPr="00A30992">
              <w:rPr>
                <w:b/>
                <w:bCs/>
              </w:rPr>
              <w:t xml:space="preserve"> SERIOUS LEVEL</w:t>
            </w:r>
          </w:p>
        </w:tc>
      </w:tr>
      <w:tr w:rsidR="0025124A" w14:paraId="64AC31DD" w14:textId="77777777" w:rsidTr="00BF1444">
        <w:trPr>
          <w:trHeight w:val="4774"/>
        </w:trPr>
        <w:tc>
          <w:tcPr>
            <w:tcW w:w="8499" w:type="dxa"/>
            <w:gridSpan w:val="3"/>
          </w:tcPr>
          <w:p w14:paraId="28A4B3FA" w14:textId="77777777" w:rsidR="0025124A" w:rsidRPr="00BF1444" w:rsidRDefault="0025124A" w:rsidP="0025124A">
            <w:pPr>
              <w:rPr>
                <w:b/>
                <w:bCs/>
              </w:rPr>
            </w:pPr>
            <w:r w:rsidRPr="00BF1444">
              <w:rPr>
                <w:b/>
                <w:bCs/>
              </w:rPr>
              <w:t xml:space="preserve">If the pupil is displaying serious behaviour and / or the behaviour is considered persistent moderate level. </w:t>
            </w:r>
          </w:p>
          <w:p w14:paraId="00075FA0" w14:textId="028979A1" w:rsidR="0025124A" w:rsidRDefault="0025124A" w:rsidP="00BF1444">
            <w:pPr>
              <w:pStyle w:val="ListParagraph"/>
              <w:numPr>
                <w:ilvl w:val="0"/>
                <w:numId w:val="33"/>
              </w:numPr>
            </w:pPr>
            <w:r>
              <w:t>Pupil may have many additional needs and risk factors presenting.</w:t>
            </w:r>
          </w:p>
          <w:p w14:paraId="4236886D" w14:textId="2A23AE68" w:rsidR="0025124A" w:rsidRDefault="0025124A" w:rsidP="00BF1444">
            <w:pPr>
              <w:pStyle w:val="ListParagraph"/>
              <w:numPr>
                <w:ilvl w:val="0"/>
                <w:numId w:val="33"/>
              </w:numPr>
            </w:pPr>
            <w:r>
              <w:t>Senior Management will be consulted, and the support of external agencies will be sought.</w:t>
            </w:r>
          </w:p>
          <w:p w14:paraId="03239BC2" w14:textId="3C3D2B50" w:rsidR="0025124A" w:rsidRDefault="0025124A" w:rsidP="00BF1444">
            <w:pPr>
              <w:pStyle w:val="ListParagraph"/>
              <w:numPr>
                <w:ilvl w:val="0"/>
                <w:numId w:val="33"/>
              </w:numPr>
            </w:pPr>
            <w:r>
              <w:t>Monitoring by key member of staff.</w:t>
            </w:r>
          </w:p>
          <w:p w14:paraId="1061B8F1" w14:textId="464ABDF7" w:rsidR="0025124A" w:rsidRDefault="0025124A" w:rsidP="00BF1444">
            <w:pPr>
              <w:pStyle w:val="ListParagraph"/>
              <w:numPr>
                <w:ilvl w:val="0"/>
                <w:numId w:val="33"/>
              </w:numPr>
            </w:pPr>
            <w:r>
              <w:t>Development of mood management and / or anger management strategies.</w:t>
            </w:r>
          </w:p>
          <w:p w14:paraId="04B4437E" w14:textId="581A2EF2" w:rsidR="0025124A" w:rsidRDefault="0025124A" w:rsidP="00BF1444">
            <w:pPr>
              <w:pStyle w:val="ListParagraph"/>
              <w:numPr>
                <w:ilvl w:val="0"/>
                <w:numId w:val="33"/>
              </w:numPr>
            </w:pPr>
            <w:r>
              <w:t>Behaviour Management Programmes, including Individual Behaviour Plan and target setting with incentives and consequences.</w:t>
            </w:r>
          </w:p>
          <w:p w14:paraId="6C0759D3" w14:textId="5BE54428" w:rsidR="0025124A" w:rsidRDefault="0025124A" w:rsidP="00BF1444">
            <w:pPr>
              <w:pStyle w:val="ListParagraph"/>
              <w:numPr>
                <w:ilvl w:val="0"/>
                <w:numId w:val="33"/>
              </w:numPr>
            </w:pPr>
            <w:r>
              <w:t xml:space="preserve">Individualized strength and emotional wellbeing building programmes eg: play therapy or EA SEBD Support. </w:t>
            </w:r>
          </w:p>
          <w:p w14:paraId="3F387B71" w14:textId="0C442245" w:rsidR="0025124A" w:rsidRDefault="0025124A" w:rsidP="00BF1444">
            <w:pPr>
              <w:pStyle w:val="ListParagraph"/>
              <w:numPr>
                <w:ilvl w:val="0"/>
                <w:numId w:val="33"/>
              </w:numPr>
            </w:pPr>
            <w:r>
              <w:t xml:space="preserve">A risk assessment will be carried out for behaviour which could endanger the pupil themselves or others. </w:t>
            </w:r>
          </w:p>
          <w:p w14:paraId="3E552D00" w14:textId="28FCCC89" w:rsidR="0025124A" w:rsidRDefault="0025124A" w:rsidP="00BF1444">
            <w:pPr>
              <w:pStyle w:val="ListParagraph"/>
              <w:numPr>
                <w:ilvl w:val="0"/>
                <w:numId w:val="33"/>
              </w:numPr>
            </w:pPr>
            <w:r>
              <w:t>If deemed necessary by the Principal/SMT, the school will refer to CCMS regulations</w:t>
            </w:r>
          </w:p>
        </w:tc>
      </w:tr>
      <w:tr w:rsidR="0025124A" w14:paraId="5D346760" w14:textId="5BE173A2" w:rsidTr="00BF1444">
        <w:trPr>
          <w:trHeight w:val="219"/>
        </w:trPr>
        <w:tc>
          <w:tcPr>
            <w:tcW w:w="2845" w:type="dxa"/>
          </w:tcPr>
          <w:p w14:paraId="7E92B4F0" w14:textId="351210D6" w:rsidR="0025124A" w:rsidRPr="00A30992" w:rsidRDefault="0025124A" w:rsidP="00A30992">
            <w:pPr>
              <w:jc w:val="center"/>
              <w:rPr>
                <w:b/>
                <w:bCs/>
              </w:rPr>
            </w:pPr>
            <w:r w:rsidRPr="00A30992">
              <w:rPr>
                <w:b/>
                <w:bCs/>
              </w:rPr>
              <w:t>BE</w:t>
            </w:r>
            <w:r w:rsidR="00AA0C93">
              <w:rPr>
                <w:b/>
                <w:bCs/>
              </w:rPr>
              <w:t>HA</w:t>
            </w:r>
            <w:r w:rsidRPr="00A30992">
              <w:rPr>
                <w:b/>
                <w:bCs/>
              </w:rPr>
              <w:t>VIOUR</w:t>
            </w:r>
          </w:p>
        </w:tc>
        <w:tc>
          <w:tcPr>
            <w:tcW w:w="3685" w:type="dxa"/>
          </w:tcPr>
          <w:p w14:paraId="33D0F7AE" w14:textId="266B070A" w:rsidR="0025124A" w:rsidRPr="00A30992" w:rsidRDefault="0025124A" w:rsidP="00A30992">
            <w:pPr>
              <w:jc w:val="center"/>
              <w:rPr>
                <w:b/>
                <w:bCs/>
              </w:rPr>
            </w:pPr>
            <w:r w:rsidRPr="00A30992">
              <w:rPr>
                <w:b/>
                <w:bCs/>
              </w:rPr>
              <w:t>SANCTIONS</w:t>
            </w:r>
          </w:p>
        </w:tc>
        <w:tc>
          <w:tcPr>
            <w:tcW w:w="1969" w:type="dxa"/>
          </w:tcPr>
          <w:p w14:paraId="731DF639" w14:textId="77777777" w:rsidR="0025124A" w:rsidRDefault="0025124A" w:rsidP="0025124A"/>
        </w:tc>
      </w:tr>
      <w:tr w:rsidR="0025124A" w14:paraId="10FDAEE4" w14:textId="66AD167E" w:rsidTr="00BF1444">
        <w:trPr>
          <w:trHeight w:val="869"/>
        </w:trPr>
        <w:tc>
          <w:tcPr>
            <w:tcW w:w="2845" w:type="dxa"/>
          </w:tcPr>
          <w:p w14:paraId="76188038" w14:textId="211EE5F1" w:rsidR="0025124A" w:rsidRDefault="0025124A" w:rsidP="0025124A">
            <w:r>
              <w:t>Serious assault.</w:t>
            </w:r>
          </w:p>
          <w:p w14:paraId="24FBEA3E" w14:textId="77777777" w:rsidR="0025124A" w:rsidRDefault="0025124A" w:rsidP="0025124A">
            <w:r>
              <w:t>Vandalism of property and environment.</w:t>
            </w:r>
          </w:p>
          <w:p w14:paraId="54B4AA5B" w14:textId="46678F0B" w:rsidR="0025124A" w:rsidRDefault="0025124A" w:rsidP="0025124A">
            <w:r>
              <w:t>Serious physical/verbal threats made to</w:t>
            </w:r>
            <w:r w:rsidR="00BF1444">
              <w:t xml:space="preserve"> </w:t>
            </w:r>
            <w:r>
              <w:t>staff.</w:t>
            </w:r>
          </w:p>
          <w:p w14:paraId="31F84BC9" w14:textId="77777777" w:rsidR="0025124A" w:rsidRDefault="0025124A" w:rsidP="0025124A">
            <w:r>
              <w:t>Racism.</w:t>
            </w:r>
          </w:p>
          <w:p w14:paraId="1D8038FC" w14:textId="77777777" w:rsidR="0025124A" w:rsidRDefault="0025124A" w:rsidP="0025124A">
            <w:r>
              <w:t>Bullying.</w:t>
            </w:r>
          </w:p>
          <w:p w14:paraId="5B16E2A7" w14:textId="77777777" w:rsidR="0025124A" w:rsidRDefault="0025124A" w:rsidP="0025124A">
            <w:r>
              <w:t>Drugs/solvents.</w:t>
            </w:r>
          </w:p>
          <w:p w14:paraId="3B0A30C4" w14:textId="180208F9" w:rsidR="0025124A" w:rsidRDefault="0025124A" w:rsidP="0025124A">
            <w:r>
              <w:t>Violent outbursts- verbal/physical</w:t>
            </w:r>
          </w:p>
        </w:tc>
        <w:tc>
          <w:tcPr>
            <w:tcW w:w="3685" w:type="dxa"/>
          </w:tcPr>
          <w:p w14:paraId="2725803B" w14:textId="311B0D1D" w:rsidR="0025124A" w:rsidRDefault="0025124A" w:rsidP="0025124A">
            <w:r>
              <w:t xml:space="preserve">Isolation from peers for </w:t>
            </w:r>
            <w:r w:rsidR="00BF1444">
              <w:t xml:space="preserve">remainder </w:t>
            </w:r>
            <w:r>
              <w:t>of</w:t>
            </w:r>
          </w:p>
          <w:p w14:paraId="64B50F41" w14:textId="77777777" w:rsidR="0025124A" w:rsidRDefault="0025124A" w:rsidP="0025124A">
            <w:r>
              <w:t>lesson.</w:t>
            </w:r>
          </w:p>
          <w:p w14:paraId="111716D2" w14:textId="77777777" w:rsidR="0025124A" w:rsidRDefault="0025124A" w:rsidP="0025124A">
            <w:r>
              <w:t>Parents’ meeting with Principal.</w:t>
            </w:r>
          </w:p>
          <w:p w14:paraId="3DD32079" w14:textId="77777777" w:rsidR="0025124A" w:rsidRDefault="0025124A" w:rsidP="0025124A">
            <w:r>
              <w:t>Involve external agencies.</w:t>
            </w:r>
          </w:p>
          <w:p w14:paraId="6791A5E9" w14:textId="77777777" w:rsidR="0025124A" w:rsidRDefault="0025124A" w:rsidP="0025124A">
            <w:r>
              <w:t>Exclusion from After School Clubs,</w:t>
            </w:r>
          </w:p>
          <w:p w14:paraId="5996C152" w14:textId="77777777" w:rsidR="0025124A" w:rsidRDefault="0025124A" w:rsidP="0025124A">
            <w:r>
              <w:t>School Trips or from representing the</w:t>
            </w:r>
          </w:p>
          <w:p w14:paraId="0783534A" w14:textId="77777777" w:rsidR="0025124A" w:rsidRDefault="0025124A" w:rsidP="0025124A">
            <w:r>
              <w:t>school.</w:t>
            </w:r>
          </w:p>
          <w:p w14:paraId="541EF1F5" w14:textId="77777777" w:rsidR="0025124A" w:rsidRDefault="0025124A" w:rsidP="0025124A">
            <w:r>
              <w:t>Exclusion- either fixed term or</w:t>
            </w:r>
          </w:p>
          <w:p w14:paraId="69545FBD" w14:textId="04AAA999" w:rsidR="0025124A" w:rsidRDefault="0025124A" w:rsidP="0025124A">
            <w:r>
              <w:t>permanent</w:t>
            </w:r>
          </w:p>
        </w:tc>
        <w:tc>
          <w:tcPr>
            <w:tcW w:w="1969" w:type="dxa"/>
          </w:tcPr>
          <w:p w14:paraId="1944D903" w14:textId="75D2D4BE" w:rsidR="0025124A" w:rsidRDefault="0025124A" w:rsidP="0025124A">
            <w:r>
              <w:t>CONTACT PAREN</w:t>
            </w:r>
            <w:r w:rsidR="00A30992">
              <w:t>T</w:t>
            </w:r>
            <w:r>
              <w:t>S/CARERS</w:t>
            </w:r>
          </w:p>
        </w:tc>
      </w:tr>
    </w:tbl>
    <w:p w14:paraId="4E5CB97A" w14:textId="51C800FA" w:rsidR="00D40C2D" w:rsidRDefault="00D40C2D" w:rsidP="00927A04"/>
    <w:p w14:paraId="01E0B128" w14:textId="77777777" w:rsidR="0025124A" w:rsidRDefault="0025124A" w:rsidP="00927A04"/>
    <w:p w14:paraId="075D75E3" w14:textId="77777777" w:rsidR="003A3025" w:rsidRDefault="003A3025" w:rsidP="00927A04"/>
    <w:p w14:paraId="1513059D" w14:textId="77777777" w:rsidR="00D40C2D" w:rsidRDefault="00D40C2D" w:rsidP="00927A04"/>
    <w:p w14:paraId="19D5914E" w14:textId="77777777" w:rsidR="005C5B7D" w:rsidRDefault="005C5B7D" w:rsidP="00927A04"/>
    <w:p w14:paraId="38A90861" w14:textId="77777777" w:rsidR="005C5B7D" w:rsidRDefault="005C5B7D" w:rsidP="00927A04"/>
    <w:p w14:paraId="2D3167F9" w14:textId="77777777" w:rsidR="00D40C2D" w:rsidRPr="008F603E" w:rsidRDefault="00D40C2D" w:rsidP="00927A04"/>
    <w:p w14:paraId="75C45044" w14:textId="77777777" w:rsidR="00BF1444" w:rsidRDefault="00BF1444">
      <w:pPr>
        <w:rPr>
          <w:rFonts w:ascii="Calibri" w:hAnsi="Calibri"/>
          <w:b/>
          <w:sz w:val="36"/>
          <w:szCs w:val="32"/>
          <w:u w:val="single"/>
        </w:rPr>
      </w:pPr>
      <w:r>
        <w:rPr>
          <w:rFonts w:ascii="Calibri" w:hAnsi="Calibri"/>
          <w:b/>
          <w:sz w:val="36"/>
          <w:szCs w:val="32"/>
          <w:u w:val="single"/>
        </w:rPr>
        <w:br w:type="page"/>
      </w:r>
    </w:p>
    <w:p w14:paraId="356E42EE" w14:textId="34387A9B" w:rsidR="001646C6" w:rsidRPr="003A201D" w:rsidRDefault="001646C6" w:rsidP="001646C6">
      <w:pPr>
        <w:spacing w:after="3" w:line="265" w:lineRule="auto"/>
        <w:jc w:val="center"/>
        <w:rPr>
          <w:rFonts w:ascii="Calibri" w:hAnsi="Calibri"/>
          <w:b/>
          <w:sz w:val="36"/>
          <w:szCs w:val="32"/>
          <w:u w:val="single"/>
        </w:rPr>
      </w:pPr>
      <w:r w:rsidRPr="003A201D">
        <w:rPr>
          <w:rFonts w:ascii="Calibri" w:hAnsi="Calibri"/>
          <w:b/>
          <w:sz w:val="36"/>
          <w:szCs w:val="32"/>
          <w:u w:val="single"/>
        </w:rPr>
        <w:lastRenderedPageBreak/>
        <w:t>Strategies to address on-going behavioural issues</w:t>
      </w:r>
    </w:p>
    <w:p w14:paraId="620A7BE7" w14:textId="77777777" w:rsidR="001646C6" w:rsidRPr="00A46A33" w:rsidRDefault="001646C6" w:rsidP="001646C6">
      <w:pPr>
        <w:numPr>
          <w:ilvl w:val="0"/>
          <w:numId w:val="12"/>
        </w:numPr>
        <w:spacing w:before="120" w:after="0"/>
        <w:jc w:val="both"/>
        <w:rPr>
          <w:rFonts w:ascii="Calibri" w:hAnsi="Calibri"/>
        </w:rPr>
      </w:pPr>
      <w:r w:rsidRPr="00A46A33">
        <w:rPr>
          <w:rFonts w:ascii="Calibri" w:hAnsi="Calibri"/>
        </w:rPr>
        <w:t>Involvement from school SENCO or outside agencies in terms of advice and support.</w:t>
      </w:r>
    </w:p>
    <w:p w14:paraId="474025C8" w14:textId="748C2634" w:rsidR="001646C6" w:rsidRPr="00A46A33" w:rsidRDefault="001646C6" w:rsidP="001646C6">
      <w:pPr>
        <w:pStyle w:val="BodyText"/>
        <w:numPr>
          <w:ilvl w:val="0"/>
          <w:numId w:val="12"/>
        </w:numPr>
        <w:spacing w:before="120"/>
        <w:rPr>
          <w:rFonts w:ascii="Calibri" w:hAnsi="Calibri"/>
        </w:rPr>
      </w:pPr>
      <w:r w:rsidRPr="00A46A33">
        <w:rPr>
          <w:rFonts w:ascii="Calibri" w:hAnsi="Calibri"/>
        </w:rPr>
        <w:t>A pupil whose behaviour in school regularly gives cause for concern may be referred to the SENCO for monitoring. I.E.P.s</w:t>
      </w:r>
      <w:r w:rsidR="00D40C2D">
        <w:rPr>
          <w:rFonts w:ascii="Calibri" w:hAnsi="Calibri"/>
        </w:rPr>
        <w:t xml:space="preserve">/ PLP’s </w:t>
      </w:r>
      <w:r>
        <w:rPr>
          <w:rFonts w:ascii="Calibri" w:hAnsi="Calibri"/>
        </w:rPr>
        <w:t>may</w:t>
      </w:r>
      <w:r w:rsidRPr="00A46A33">
        <w:rPr>
          <w:rFonts w:ascii="Calibri" w:hAnsi="Calibri"/>
        </w:rPr>
        <w:t>be drawn up</w:t>
      </w:r>
      <w:r>
        <w:rPr>
          <w:rFonts w:ascii="Calibri" w:hAnsi="Calibri"/>
        </w:rPr>
        <w:t xml:space="preserve"> which</w:t>
      </w:r>
      <w:r w:rsidRPr="00A46A33">
        <w:rPr>
          <w:rFonts w:ascii="Calibri" w:hAnsi="Calibri"/>
        </w:rPr>
        <w:t xml:space="preserve"> will include behavioural targets.  These termly individual targets will be reviewed at the end of each term.  The SENCO will discuss these targets with parents/guardians so that they can become actively involved in securing and maintaining their children’s good behaviour in school.</w:t>
      </w:r>
    </w:p>
    <w:p w14:paraId="02F653D5" w14:textId="77777777" w:rsidR="001646C6" w:rsidRPr="00A46A33" w:rsidRDefault="001646C6" w:rsidP="001646C6">
      <w:pPr>
        <w:pStyle w:val="BodyText"/>
        <w:numPr>
          <w:ilvl w:val="0"/>
          <w:numId w:val="12"/>
        </w:numPr>
        <w:spacing w:before="120"/>
        <w:rPr>
          <w:rFonts w:ascii="Calibri" w:hAnsi="Calibri"/>
        </w:rPr>
      </w:pPr>
      <w:r w:rsidRPr="00A46A33">
        <w:rPr>
          <w:rFonts w:ascii="Calibri" w:hAnsi="Calibri"/>
        </w:rPr>
        <w:t xml:space="preserve"> In very difficult cases, after consultation with parents/guardians which can include a risk assessment, advice may be sought from external support services s</w:t>
      </w:r>
      <w:r>
        <w:rPr>
          <w:rFonts w:ascii="Calibri" w:hAnsi="Calibri"/>
        </w:rPr>
        <w:t xml:space="preserve">uch as </w:t>
      </w:r>
      <w:r w:rsidRPr="00593B9A">
        <w:rPr>
          <w:rFonts w:ascii="Calibri" w:hAnsi="Calibri"/>
        </w:rPr>
        <w:t>Educational Psychologist</w:t>
      </w:r>
      <w:r w:rsidRPr="00A46A33">
        <w:rPr>
          <w:rFonts w:ascii="Calibri" w:hAnsi="Calibri"/>
        </w:rPr>
        <w:t>, Pupil and Personal Development Team or Behavioural Management Team.</w:t>
      </w:r>
    </w:p>
    <w:p w14:paraId="3EFAD49E" w14:textId="77777777" w:rsidR="001646C6" w:rsidRPr="00A46A33" w:rsidRDefault="001646C6" w:rsidP="001646C6">
      <w:pPr>
        <w:pStyle w:val="BodyText"/>
        <w:numPr>
          <w:ilvl w:val="0"/>
          <w:numId w:val="13"/>
        </w:numPr>
        <w:spacing w:before="120"/>
        <w:rPr>
          <w:rFonts w:ascii="Calibri" w:hAnsi="Calibri"/>
        </w:rPr>
      </w:pPr>
      <w:r w:rsidRPr="00A46A33">
        <w:rPr>
          <w:rFonts w:ascii="Calibri" w:hAnsi="Calibri"/>
        </w:rPr>
        <w:t xml:space="preserve"> In severe cases the Principal may suspend a pupil in accordance with the procedures set out by CCMS</w:t>
      </w:r>
      <w:r>
        <w:rPr>
          <w:rFonts w:ascii="Calibri" w:hAnsi="Calibri"/>
        </w:rPr>
        <w:t>.</w:t>
      </w:r>
    </w:p>
    <w:p w14:paraId="37BB7AC2" w14:textId="77777777" w:rsidR="001646C6" w:rsidRPr="00A46A33" w:rsidRDefault="001646C6" w:rsidP="001646C6">
      <w:pPr>
        <w:pStyle w:val="BodyText"/>
        <w:numPr>
          <w:ilvl w:val="0"/>
          <w:numId w:val="13"/>
        </w:numPr>
        <w:spacing w:before="120"/>
        <w:rPr>
          <w:rFonts w:ascii="Calibri" w:hAnsi="Calibri"/>
        </w:rPr>
      </w:pPr>
      <w:r w:rsidRPr="00A46A33">
        <w:rPr>
          <w:rFonts w:ascii="Calibri" w:hAnsi="Calibri"/>
        </w:rPr>
        <w:t>Suspensions and expulsions are a last resort if all other strategies have failed.  The Board of Governors will refer to the C.C.M.S. “Scheme for Suspension and Expulsion of Pupils attending Catholic Maintained Schools” if the need arises.</w:t>
      </w:r>
    </w:p>
    <w:p w14:paraId="531C9610" w14:textId="77777777" w:rsidR="00255EBB" w:rsidRDefault="00255EBB" w:rsidP="00927A04"/>
    <w:p w14:paraId="72E64CB7" w14:textId="77777777" w:rsidR="001646C6" w:rsidRDefault="001646C6" w:rsidP="00927A04"/>
    <w:p w14:paraId="7B3A59BD" w14:textId="77777777" w:rsidR="001646C6" w:rsidRPr="003A201D" w:rsidRDefault="001646C6" w:rsidP="001646C6">
      <w:pPr>
        <w:tabs>
          <w:tab w:val="left" w:pos="4111"/>
          <w:tab w:val="left" w:pos="4678"/>
          <w:tab w:val="left" w:pos="5103"/>
        </w:tabs>
        <w:jc w:val="center"/>
        <w:rPr>
          <w:rFonts w:ascii="Calibri" w:hAnsi="Calibri"/>
          <w:b/>
          <w:sz w:val="36"/>
          <w:u w:val="single"/>
        </w:rPr>
      </w:pPr>
      <w:r w:rsidRPr="003A201D">
        <w:rPr>
          <w:rFonts w:ascii="Calibri" w:hAnsi="Calibri"/>
          <w:b/>
          <w:sz w:val="36"/>
          <w:u w:val="single"/>
        </w:rPr>
        <w:t>THE USE OF REASONABLE FORCE AND SAFE HANDLING</w:t>
      </w:r>
    </w:p>
    <w:p w14:paraId="0891ADEF" w14:textId="77777777" w:rsidR="001646C6" w:rsidRPr="006B1FC8" w:rsidRDefault="001646C6" w:rsidP="001646C6">
      <w:pPr>
        <w:tabs>
          <w:tab w:val="left" w:pos="4111"/>
          <w:tab w:val="left" w:pos="4678"/>
          <w:tab w:val="left" w:pos="5103"/>
        </w:tabs>
        <w:rPr>
          <w:rFonts w:ascii="Calibri" w:hAnsi="Calibri"/>
          <w:b/>
          <w:sz w:val="20"/>
          <w:u w:val="single"/>
        </w:rPr>
      </w:pPr>
    </w:p>
    <w:p w14:paraId="57CA707B" w14:textId="77777777" w:rsidR="001646C6" w:rsidRPr="006B1FC8" w:rsidRDefault="001646C6" w:rsidP="001646C6">
      <w:pPr>
        <w:tabs>
          <w:tab w:val="left" w:pos="4111"/>
          <w:tab w:val="left" w:pos="4678"/>
          <w:tab w:val="left" w:pos="5103"/>
        </w:tabs>
        <w:jc w:val="both"/>
        <w:rPr>
          <w:rFonts w:ascii="Calibri" w:hAnsi="Calibri"/>
        </w:rPr>
      </w:pPr>
      <w:r w:rsidRPr="006B1FC8">
        <w:rPr>
          <w:rFonts w:ascii="Calibri" w:hAnsi="Calibri"/>
        </w:rPr>
        <w:t xml:space="preserve">Our Lady’s Primary School has a </w:t>
      </w:r>
      <w:r w:rsidRPr="00E0411B">
        <w:rPr>
          <w:rFonts w:ascii="Calibri" w:hAnsi="Calibri"/>
          <w:i/>
          <w:iCs/>
        </w:rPr>
        <w:t xml:space="preserve">Safe-Handling Policy </w:t>
      </w:r>
      <w:r w:rsidRPr="006B1FC8">
        <w:rPr>
          <w:rFonts w:ascii="Calibri" w:hAnsi="Calibri"/>
        </w:rPr>
        <w:t xml:space="preserve">which outlines when teachers and non-teaching staff specifically authorised by the Principal are permitted to use safe handling to restrain or control pupils in the following circumstances: </w:t>
      </w:r>
    </w:p>
    <w:p w14:paraId="0C4A038A" w14:textId="089C0A7B" w:rsidR="001646C6" w:rsidRPr="00E0411B" w:rsidRDefault="00E0411B" w:rsidP="001646C6">
      <w:pPr>
        <w:tabs>
          <w:tab w:val="left" w:pos="4111"/>
          <w:tab w:val="left" w:pos="4678"/>
          <w:tab w:val="left" w:pos="5103"/>
        </w:tabs>
        <w:ind w:left="720" w:hanging="720"/>
        <w:jc w:val="both"/>
        <w:rPr>
          <w:rFonts w:ascii="Calibri" w:hAnsi="Calibri"/>
          <w:b/>
          <w:bCs/>
        </w:rPr>
      </w:pPr>
      <w:r w:rsidRPr="00E0411B">
        <w:rPr>
          <w:rFonts w:ascii="Calibri" w:hAnsi="Calibri"/>
          <w:b/>
          <w:bCs/>
        </w:rPr>
        <w:t>T</w:t>
      </w:r>
      <w:r w:rsidR="001646C6" w:rsidRPr="00E0411B">
        <w:rPr>
          <w:rFonts w:ascii="Calibri" w:hAnsi="Calibri"/>
          <w:b/>
          <w:bCs/>
        </w:rPr>
        <w:t>o prevent a pupil from:</w:t>
      </w:r>
    </w:p>
    <w:p w14:paraId="0E768B58" w14:textId="77777777" w:rsidR="001646C6" w:rsidRPr="006B1FC8" w:rsidRDefault="001646C6" w:rsidP="001646C6">
      <w:pPr>
        <w:numPr>
          <w:ilvl w:val="0"/>
          <w:numId w:val="14"/>
        </w:numPr>
        <w:tabs>
          <w:tab w:val="left" w:pos="4111"/>
          <w:tab w:val="left" w:pos="4678"/>
          <w:tab w:val="left" w:pos="5103"/>
        </w:tabs>
        <w:spacing w:after="0" w:line="240" w:lineRule="auto"/>
        <w:ind w:left="1286" w:hanging="720"/>
        <w:jc w:val="both"/>
        <w:rPr>
          <w:rFonts w:ascii="Calibri" w:hAnsi="Calibri"/>
        </w:rPr>
      </w:pPr>
      <w:r w:rsidRPr="006B1FC8">
        <w:rPr>
          <w:rFonts w:ascii="Calibri" w:hAnsi="Calibri"/>
        </w:rPr>
        <w:t>committing an offence</w:t>
      </w:r>
    </w:p>
    <w:p w14:paraId="74CC6A02" w14:textId="77777777" w:rsidR="001646C6" w:rsidRPr="006B1FC8" w:rsidRDefault="001646C6" w:rsidP="001646C6">
      <w:pPr>
        <w:numPr>
          <w:ilvl w:val="0"/>
          <w:numId w:val="14"/>
        </w:numPr>
        <w:tabs>
          <w:tab w:val="left" w:pos="4111"/>
          <w:tab w:val="left" w:pos="4678"/>
          <w:tab w:val="left" w:pos="5103"/>
        </w:tabs>
        <w:spacing w:after="0" w:line="240" w:lineRule="auto"/>
        <w:ind w:left="1286" w:hanging="720"/>
        <w:jc w:val="both"/>
        <w:rPr>
          <w:rFonts w:ascii="Calibri" w:hAnsi="Calibri"/>
        </w:rPr>
      </w:pPr>
      <w:r w:rsidRPr="006B1FC8">
        <w:rPr>
          <w:rFonts w:ascii="Calibri" w:hAnsi="Calibri"/>
        </w:rPr>
        <w:t>causing personal injury to, or damage to the property of any person (including the pupil himself</w:t>
      </w:r>
      <w:r>
        <w:rPr>
          <w:rFonts w:ascii="Calibri" w:hAnsi="Calibri"/>
        </w:rPr>
        <w:t>/herself</w:t>
      </w:r>
      <w:r w:rsidRPr="006B1FC8">
        <w:rPr>
          <w:rFonts w:ascii="Calibri" w:hAnsi="Calibri"/>
        </w:rPr>
        <w:t xml:space="preserve">); or </w:t>
      </w:r>
    </w:p>
    <w:p w14:paraId="610BD406" w14:textId="77777777" w:rsidR="001646C6" w:rsidRPr="006B1FC8" w:rsidRDefault="001646C6" w:rsidP="001646C6">
      <w:pPr>
        <w:numPr>
          <w:ilvl w:val="0"/>
          <w:numId w:val="14"/>
        </w:numPr>
        <w:tabs>
          <w:tab w:val="left" w:pos="4111"/>
          <w:tab w:val="left" w:pos="4678"/>
          <w:tab w:val="left" w:pos="5103"/>
        </w:tabs>
        <w:spacing w:after="0" w:line="240" w:lineRule="auto"/>
        <w:ind w:left="1286" w:hanging="720"/>
        <w:jc w:val="both"/>
        <w:rPr>
          <w:rFonts w:ascii="Calibri" w:hAnsi="Calibri"/>
        </w:rPr>
      </w:pPr>
      <w:r w:rsidRPr="006B1FC8">
        <w:rPr>
          <w:rFonts w:ascii="Calibri" w:hAnsi="Calibri"/>
        </w:rPr>
        <w:t>engaging in any behaviour prejudicial to the maintenance of good order and behaviour at the school or among any of its pupils whether during a teaching session or otherwise.</w:t>
      </w:r>
    </w:p>
    <w:p w14:paraId="1DD1C96A" w14:textId="77777777" w:rsidR="001646C6" w:rsidRPr="006B1FC8" w:rsidRDefault="001646C6" w:rsidP="001646C6">
      <w:pPr>
        <w:tabs>
          <w:tab w:val="left" w:pos="4111"/>
          <w:tab w:val="left" w:pos="4678"/>
          <w:tab w:val="left" w:pos="5103"/>
        </w:tabs>
        <w:ind w:left="720" w:hanging="720"/>
        <w:jc w:val="both"/>
        <w:rPr>
          <w:rFonts w:ascii="Calibri" w:hAnsi="Calibri"/>
        </w:rPr>
      </w:pPr>
    </w:p>
    <w:p w14:paraId="1428BC2E" w14:textId="77777777" w:rsidR="001646C6" w:rsidRPr="006B1FC8" w:rsidRDefault="001646C6" w:rsidP="001646C6">
      <w:pPr>
        <w:tabs>
          <w:tab w:val="left" w:pos="4111"/>
          <w:tab w:val="left" w:pos="4678"/>
          <w:tab w:val="left" w:pos="5103"/>
        </w:tabs>
        <w:ind w:hanging="142"/>
        <w:jc w:val="both"/>
        <w:rPr>
          <w:rFonts w:ascii="Calibri" w:hAnsi="Calibri"/>
        </w:rPr>
      </w:pPr>
      <w:r w:rsidRPr="006B1FC8">
        <w:rPr>
          <w:rFonts w:ascii="Calibri" w:hAnsi="Calibri"/>
        </w:rPr>
        <w:t xml:space="preserve">“Safe handling should only be used as a last resort and only after other strategies have proved ineffective.”   When safe handling has been used, a written report on the appropriate proforma must be supplied to the </w:t>
      </w:r>
      <w:r>
        <w:rPr>
          <w:rFonts w:ascii="Calibri" w:hAnsi="Calibri"/>
        </w:rPr>
        <w:t>P</w:t>
      </w:r>
      <w:r w:rsidRPr="006B1FC8">
        <w:rPr>
          <w:rFonts w:ascii="Calibri" w:hAnsi="Calibri"/>
        </w:rPr>
        <w:t xml:space="preserve">rincipal that day.  In his absence the report should be forwarded to the Vice Principal. </w:t>
      </w:r>
    </w:p>
    <w:p w14:paraId="79C7EDED" w14:textId="77777777" w:rsidR="001646C6" w:rsidRDefault="001646C6" w:rsidP="001646C6">
      <w:pPr>
        <w:pStyle w:val="BodyText"/>
        <w:spacing w:before="120"/>
        <w:rPr>
          <w:rFonts w:ascii="Calibri" w:hAnsi="Calibri"/>
          <w:b/>
          <w:bCs/>
          <w:sz w:val="32"/>
          <w:szCs w:val="32"/>
        </w:rPr>
      </w:pPr>
    </w:p>
    <w:p w14:paraId="7515B8A0" w14:textId="77777777" w:rsidR="00AA0C93" w:rsidRDefault="00AA0C93" w:rsidP="001646C6">
      <w:pPr>
        <w:pStyle w:val="BodyText"/>
        <w:spacing w:before="120"/>
        <w:rPr>
          <w:rFonts w:ascii="Calibri" w:hAnsi="Calibri"/>
          <w:b/>
          <w:bCs/>
          <w:sz w:val="32"/>
          <w:szCs w:val="32"/>
        </w:rPr>
      </w:pPr>
    </w:p>
    <w:p w14:paraId="34C0244C" w14:textId="77777777" w:rsidR="00AA0C93" w:rsidRDefault="00AA0C93" w:rsidP="001646C6">
      <w:pPr>
        <w:pStyle w:val="BodyText"/>
        <w:spacing w:before="120"/>
        <w:rPr>
          <w:rFonts w:ascii="Calibri" w:hAnsi="Calibri"/>
          <w:b/>
          <w:bCs/>
          <w:sz w:val="32"/>
          <w:szCs w:val="32"/>
        </w:rPr>
      </w:pPr>
    </w:p>
    <w:p w14:paraId="2AEF3708" w14:textId="77777777" w:rsidR="00AA0C93" w:rsidRPr="005C5B7D" w:rsidRDefault="00AA0C93" w:rsidP="001646C6">
      <w:pPr>
        <w:pStyle w:val="BodyText"/>
        <w:spacing w:before="120"/>
        <w:rPr>
          <w:rFonts w:ascii="Calibri" w:hAnsi="Calibri"/>
          <w:b/>
          <w:bCs/>
          <w:sz w:val="32"/>
          <w:szCs w:val="32"/>
        </w:rPr>
      </w:pPr>
    </w:p>
    <w:p w14:paraId="1AA54943" w14:textId="6C97B65A" w:rsidR="007F7DD8" w:rsidRPr="00460F9A" w:rsidRDefault="007F7DD8" w:rsidP="00460F9A">
      <w:pPr>
        <w:rPr>
          <w:b/>
          <w:bCs/>
          <w:sz w:val="28"/>
          <w:szCs w:val="28"/>
        </w:rPr>
      </w:pPr>
      <w:r w:rsidRPr="00460F9A">
        <w:rPr>
          <w:b/>
          <w:bCs/>
          <w:sz w:val="28"/>
          <w:szCs w:val="28"/>
        </w:rPr>
        <w:lastRenderedPageBreak/>
        <w:t xml:space="preserve">Links with other policies: </w:t>
      </w:r>
    </w:p>
    <w:p w14:paraId="7078BDE3" w14:textId="4D04816D" w:rsidR="007F7DD8" w:rsidRDefault="007F7DD8" w:rsidP="007F7DD8">
      <w:pPr>
        <w:pStyle w:val="ListParagraph"/>
      </w:pPr>
      <w:r>
        <w:t>This policy is closely linked to the following policies that currently exist in school:</w:t>
      </w:r>
    </w:p>
    <w:p w14:paraId="52C30A04" w14:textId="5241FCD1" w:rsidR="007F7DD8" w:rsidRDefault="007F7DD8" w:rsidP="007F7DD8">
      <w:pPr>
        <w:pStyle w:val="ListParagraph"/>
        <w:numPr>
          <w:ilvl w:val="0"/>
          <w:numId w:val="3"/>
        </w:numPr>
      </w:pPr>
      <w:r>
        <w:t>Anti-Bullying Policy</w:t>
      </w:r>
    </w:p>
    <w:p w14:paraId="64328677" w14:textId="5A4469E4" w:rsidR="00636D24" w:rsidRDefault="00636D24" w:rsidP="007F7DD8">
      <w:pPr>
        <w:pStyle w:val="ListParagraph"/>
        <w:numPr>
          <w:ilvl w:val="0"/>
          <w:numId w:val="3"/>
        </w:numPr>
      </w:pPr>
      <w:r>
        <w:t>Pastoral care policy</w:t>
      </w:r>
    </w:p>
    <w:p w14:paraId="798851C3" w14:textId="6103EEB1" w:rsidR="00AA0C93" w:rsidRDefault="00AA0C93" w:rsidP="007F7DD8">
      <w:pPr>
        <w:pStyle w:val="ListParagraph"/>
        <w:numPr>
          <w:ilvl w:val="0"/>
          <w:numId w:val="3"/>
        </w:numPr>
      </w:pPr>
      <w:r>
        <w:t>RSI Policy</w:t>
      </w:r>
    </w:p>
    <w:p w14:paraId="79DD9BFB" w14:textId="73256BCE" w:rsidR="007F7DD8" w:rsidRDefault="007F7DD8" w:rsidP="007F7DD8">
      <w:pPr>
        <w:pStyle w:val="ListParagraph"/>
        <w:numPr>
          <w:ilvl w:val="0"/>
          <w:numId w:val="3"/>
        </w:numPr>
      </w:pPr>
      <w:r>
        <w:t>Teaching and Learning Policy</w:t>
      </w:r>
    </w:p>
    <w:p w14:paraId="58A3CC62" w14:textId="4F8485F6" w:rsidR="007F7DD8" w:rsidRDefault="007F7DD8" w:rsidP="007F7DD8">
      <w:pPr>
        <w:pStyle w:val="ListParagraph"/>
        <w:numPr>
          <w:ilvl w:val="0"/>
          <w:numId w:val="3"/>
        </w:numPr>
      </w:pPr>
      <w:r>
        <w:t>Special Educational Needs Policy</w:t>
      </w:r>
    </w:p>
    <w:p w14:paraId="5F7734CF" w14:textId="19C26AC2" w:rsidR="007F7DD8" w:rsidRDefault="007F7DD8" w:rsidP="007F7DD8">
      <w:pPr>
        <w:pStyle w:val="ListParagraph"/>
        <w:numPr>
          <w:ilvl w:val="0"/>
          <w:numId w:val="3"/>
        </w:numPr>
      </w:pPr>
      <w:r>
        <w:t>Reasonable force/ safe handling policy</w:t>
      </w:r>
    </w:p>
    <w:p w14:paraId="6AF8D6C8" w14:textId="4AC6CC86" w:rsidR="00460F9A" w:rsidRDefault="00460F9A" w:rsidP="007F7DD8">
      <w:pPr>
        <w:pStyle w:val="ListParagraph"/>
        <w:numPr>
          <w:ilvl w:val="0"/>
          <w:numId w:val="3"/>
        </w:numPr>
      </w:pPr>
      <w:r>
        <w:t>Safeguarding/ child protection policy</w:t>
      </w:r>
    </w:p>
    <w:p w14:paraId="07A7874B" w14:textId="004C3B13" w:rsidR="00460F9A" w:rsidRDefault="00460F9A" w:rsidP="007F7DD8">
      <w:pPr>
        <w:pStyle w:val="ListParagraph"/>
        <w:numPr>
          <w:ilvl w:val="0"/>
          <w:numId w:val="3"/>
        </w:numPr>
      </w:pPr>
      <w:r>
        <w:t>E-safety Policy</w:t>
      </w:r>
    </w:p>
    <w:p w14:paraId="45DE9654" w14:textId="75F39DA2" w:rsidR="00460F9A" w:rsidRDefault="00460F9A" w:rsidP="007F7DD8">
      <w:pPr>
        <w:pStyle w:val="ListParagraph"/>
        <w:numPr>
          <w:ilvl w:val="0"/>
          <w:numId w:val="3"/>
        </w:numPr>
      </w:pPr>
      <w:r>
        <w:t>Attendance policy</w:t>
      </w:r>
    </w:p>
    <w:p w14:paraId="1BAF1A16" w14:textId="7D34304F" w:rsidR="007F7DD8" w:rsidRDefault="007F7DD8" w:rsidP="007F7DD8">
      <w:pPr>
        <w:pStyle w:val="ListParagraph"/>
        <w:numPr>
          <w:ilvl w:val="0"/>
          <w:numId w:val="3"/>
        </w:numPr>
      </w:pPr>
      <w:r>
        <w:t xml:space="preserve">Health and Safety </w:t>
      </w:r>
    </w:p>
    <w:p w14:paraId="5B373B34" w14:textId="4D19E4FD" w:rsidR="00AA0C93" w:rsidRDefault="00AA0C93" w:rsidP="00AA0C93">
      <w:pPr>
        <w:pStyle w:val="ListParagraph"/>
        <w:numPr>
          <w:ilvl w:val="0"/>
          <w:numId w:val="3"/>
        </w:numPr>
      </w:pPr>
      <w:r>
        <w:t>Drugs Policy</w:t>
      </w:r>
    </w:p>
    <w:p w14:paraId="388B3268" w14:textId="77777777" w:rsidR="00AA0C93" w:rsidRDefault="00AA0C93" w:rsidP="00AA0C93">
      <w:pPr>
        <w:rPr>
          <w:b/>
          <w:bCs/>
          <w:u w:val="single"/>
        </w:rPr>
      </w:pPr>
    </w:p>
    <w:p w14:paraId="219D97AA" w14:textId="77777777" w:rsidR="00AA0C93" w:rsidRDefault="00AA0C93" w:rsidP="00AA0C93">
      <w:pPr>
        <w:rPr>
          <w:b/>
          <w:bCs/>
          <w:u w:val="single"/>
        </w:rPr>
      </w:pPr>
    </w:p>
    <w:p w14:paraId="112FA8CB" w14:textId="4F1988B0" w:rsidR="00AA0C93" w:rsidRPr="00AA0C93" w:rsidRDefault="00AA0C93" w:rsidP="00AA0C93">
      <w:pPr>
        <w:rPr>
          <w:b/>
          <w:bCs/>
          <w:u w:val="single"/>
        </w:rPr>
      </w:pPr>
      <w:r w:rsidRPr="00AA0C93">
        <w:rPr>
          <w:b/>
          <w:bCs/>
          <w:u w:val="single"/>
        </w:rPr>
        <w:t>PROCEDURES FOR PARENTS</w:t>
      </w:r>
    </w:p>
    <w:p w14:paraId="6C6B2B91" w14:textId="654AB745" w:rsidR="00AA0C93" w:rsidRDefault="00AA0C93" w:rsidP="00AA0C93">
      <w:r>
        <w:t>Parents are most welcome to visit the school</w:t>
      </w:r>
      <w:r w:rsidR="00E0411B">
        <w:t>,</w:t>
      </w:r>
      <w:r>
        <w:t xml:space="preserve"> however an appointment must be made prior to meeting a teacher or the Vice-Principal/Principal. If you have any concern, please don’t hesitate to contact the school. </w:t>
      </w:r>
    </w:p>
    <w:p w14:paraId="66733FE0" w14:textId="0FF9A647" w:rsidR="00AA0C93" w:rsidRDefault="00AA0C93" w:rsidP="00AA0C93">
      <w:r>
        <w:t xml:space="preserve">You can telephone the school and if the relevant staff member is available, they will speak to you straight away. In the event of unavailability, you may be called back at a suitable time. </w:t>
      </w:r>
    </w:p>
    <w:p w14:paraId="6E666B49" w14:textId="77777777" w:rsidR="00AA0C93" w:rsidRDefault="00AA0C93" w:rsidP="00AA0C93">
      <w:r>
        <w:t xml:space="preserve">If necessary, an appointment can be made to see the class teacher or the Vice-Principal/Principal. </w:t>
      </w:r>
    </w:p>
    <w:p w14:paraId="6A2EB379" w14:textId="77777777" w:rsidR="00AA0C93" w:rsidRDefault="00AA0C93" w:rsidP="00AA0C93">
      <w:r>
        <w:t>Parent/teacher interviews are usually held during term one with KIT (Keeping in Contact) calls in term two and a full written report issued in June.</w:t>
      </w:r>
    </w:p>
    <w:p w14:paraId="20A2B0E0" w14:textId="77777777" w:rsidR="00E0411B" w:rsidRDefault="00AA0C93" w:rsidP="00AA0C93">
      <w:r w:rsidRPr="00E0411B">
        <w:rPr>
          <w:i/>
          <w:iCs/>
        </w:rPr>
        <w:t>As stated earlier, any serious breaches of our discipline code will be communicated to you in writing.</w:t>
      </w:r>
      <w:r>
        <w:t xml:space="preserve"> </w:t>
      </w:r>
    </w:p>
    <w:p w14:paraId="1CA80EC9" w14:textId="7E65C0CF" w:rsidR="00AA0C93" w:rsidRDefault="00AA0C93" w:rsidP="00AA0C93">
      <w:r>
        <w:t xml:space="preserve">Stage 1 will involve an email or letter being sent alerting you to a potential problem. If there is no improvement in the pupil’s behaviour, a further email or letter will be sent requesting you to visit the school to discuss the matter. If a matter is deemed serious enough, we will move immediately to stage 2 or telephone you to visit the school as soon as possible to help resolve the situation. It is anticipated that this latter step will only be used on very rare occasions. </w:t>
      </w:r>
    </w:p>
    <w:p w14:paraId="764C0916" w14:textId="77777777" w:rsidR="00AA0C93" w:rsidRPr="00AA0C93" w:rsidRDefault="00AA0C93" w:rsidP="00AA0C93">
      <w:pPr>
        <w:rPr>
          <w:b/>
          <w:bCs/>
          <w:u w:val="single"/>
        </w:rPr>
      </w:pPr>
      <w:r w:rsidRPr="00AA0C93">
        <w:rPr>
          <w:b/>
          <w:bCs/>
          <w:u w:val="single"/>
        </w:rPr>
        <w:t>PUPIL ABSENCES</w:t>
      </w:r>
    </w:p>
    <w:p w14:paraId="5E05898D" w14:textId="77777777" w:rsidR="00AA0C93" w:rsidRDefault="00AA0C93" w:rsidP="00AA0C93">
      <w:r>
        <w:t xml:space="preserve">It would be helpful if you could contact the school on the morning of the first day of absence and follow this up with a written explanation for the absence when the child returns to school.  Where possible, all routine medical appointments should be arranged for after school. </w:t>
      </w:r>
    </w:p>
    <w:p w14:paraId="157ACA1B" w14:textId="77777777" w:rsidR="00AA0C93" w:rsidRDefault="00AA0C93" w:rsidP="00AA0C93">
      <w:r>
        <w:t xml:space="preserve">It is important that family holidays are arranged during periods of school closure. </w:t>
      </w:r>
    </w:p>
    <w:p w14:paraId="24B4F088" w14:textId="77777777" w:rsidR="00AA0C93" w:rsidRDefault="00AA0C93" w:rsidP="00AA0C93"/>
    <w:p w14:paraId="477F5A92" w14:textId="77777777" w:rsidR="00AA0C93" w:rsidRDefault="00AA0C93" w:rsidP="00AA0C93"/>
    <w:p w14:paraId="6B735572" w14:textId="77777777" w:rsidR="00AA0C93" w:rsidRDefault="00AA0C93" w:rsidP="00AA0C93"/>
    <w:p w14:paraId="5A3C78F7" w14:textId="77777777" w:rsidR="00AA0C93" w:rsidRPr="00AA0C93" w:rsidRDefault="00AA0C93" w:rsidP="00AA0C93">
      <w:pPr>
        <w:rPr>
          <w:b/>
          <w:bCs/>
          <w:u w:val="single"/>
        </w:rPr>
      </w:pPr>
      <w:r w:rsidRPr="00AA0C93">
        <w:rPr>
          <w:b/>
          <w:bCs/>
          <w:u w:val="single"/>
        </w:rPr>
        <w:lastRenderedPageBreak/>
        <w:t>THE SCHOOL BUS</w:t>
      </w:r>
    </w:p>
    <w:p w14:paraId="5CF98F0B" w14:textId="77777777" w:rsidR="00AA0C93" w:rsidRDefault="00AA0C93" w:rsidP="00AA0C93">
      <w:r>
        <w:t>Many of our children travel to school by bus and on most occasions the behaviour is very good. When children are on the bus, they are the responsibility of the driver and s/he along with the school will see that the following rules are adhered to:</w:t>
      </w:r>
    </w:p>
    <w:p w14:paraId="6CF187BD" w14:textId="77777777" w:rsidR="00AA0C93" w:rsidRDefault="00AA0C93" w:rsidP="00AA0C93">
      <w:r>
        <w:t>•</w:t>
      </w:r>
      <w:r>
        <w:tab/>
        <w:t>Always sit in your seat and wear your seat belt.</w:t>
      </w:r>
    </w:p>
    <w:p w14:paraId="08F14956" w14:textId="77777777" w:rsidR="00AA0C93" w:rsidRDefault="00AA0C93" w:rsidP="00AA0C93">
      <w:r>
        <w:t>•</w:t>
      </w:r>
      <w:r>
        <w:tab/>
        <w:t xml:space="preserve">No shouting or throwing objects on the bus. </w:t>
      </w:r>
    </w:p>
    <w:p w14:paraId="2B971C78" w14:textId="77777777" w:rsidR="00AA0C93" w:rsidRDefault="00AA0C93" w:rsidP="00AA0C93">
      <w:r>
        <w:t>•</w:t>
      </w:r>
      <w:r>
        <w:tab/>
        <w:t>Pupils should not stand at the front talking to/distracting the driver.</w:t>
      </w:r>
    </w:p>
    <w:p w14:paraId="597380DB" w14:textId="5F2BF239" w:rsidR="00AA0C93" w:rsidRDefault="00AA0C93" w:rsidP="00AA0C93">
      <w:r>
        <w:t>•</w:t>
      </w:r>
      <w:r>
        <w:tab/>
        <w:t>Only pupils entitled to school transport should travel on the bus.</w:t>
      </w:r>
    </w:p>
    <w:p w14:paraId="22A82628" w14:textId="77777777" w:rsidR="00AA0C93" w:rsidRDefault="00AA0C93" w:rsidP="00AA0C93">
      <w:pPr>
        <w:pStyle w:val="ListParagraph"/>
      </w:pPr>
    </w:p>
    <w:p w14:paraId="27CC96C9" w14:textId="77777777" w:rsidR="00AA0C93" w:rsidRPr="00AA0C93" w:rsidRDefault="00AA0C93" w:rsidP="00AA0C93">
      <w:pPr>
        <w:rPr>
          <w:b/>
          <w:bCs/>
          <w:u w:val="single"/>
        </w:rPr>
      </w:pPr>
      <w:r w:rsidRPr="00AA0C93">
        <w:rPr>
          <w:b/>
          <w:bCs/>
          <w:u w:val="single"/>
        </w:rPr>
        <w:t>SCHOOL DRUGS POLICY</w:t>
      </w:r>
    </w:p>
    <w:p w14:paraId="6EC17715" w14:textId="1C0E71C0" w:rsidR="00AA0C93" w:rsidRDefault="00AA0C93" w:rsidP="00AA0C93">
      <w:r>
        <w:t xml:space="preserve">The school has a separate </w:t>
      </w:r>
      <w:r w:rsidR="00CF1902" w:rsidRPr="00CF1902">
        <w:rPr>
          <w:i/>
          <w:iCs/>
        </w:rPr>
        <w:t>D</w:t>
      </w:r>
      <w:r w:rsidRPr="00CF1902">
        <w:rPr>
          <w:i/>
          <w:iCs/>
        </w:rPr>
        <w:t xml:space="preserve">rugs </w:t>
      </w:r>
      <w:r w:rsidR="00CF1902" w:rsidRPr="00CF1902">
        <w:rPr>
          <w:i/>
          <w:iCs/>
        </w:rPr>
        <w:t>P</w:t>
      </w:r>
      <w:r w:rsidRPr="00CF1902">
        <w:rPr>
          <w:i/>
          <w:iCs/>
        </w:rPr>
        <w:t>olicy</w:t>
      </w:r>
      <w:r>
        <w:t xml:space="preserve"> (copy available from the school office).</w:t>
      </w:r>
    </w:p>
    <w:p w14:paraId="0F024736" w14:textId="712EA518" w:rsidR="00AA0C93" w:rsidRDefault="00AA0C93" w:rsidP="00AA0C93">
      <w:r>
        <w:t xml:space="preserve">Our policy is very much a preventative measure as it is a legal requirement on all schools. </w:t>
      </w:r>
      <w:r w:rsidR="00CF1902">
        <w:t xml:space="preserve"> </w:t>
      </w:r>
      <w:r>
        <w:t xml:space="preserve">It goes very much without saying that any drug related incidents will be treated with the utmost seriousness and could lead to suspension or expulsion. </w:t>
      </w:r>
    </w:p>
    <w:p w14:paraId="074F348D" w14:textId="77777777" w:rsidR="00AA0C93" w:rsidRDefault="00AA0C93" w:rsidP="00AA0C93"/>
    <w:p w14:paraId="075EE253" w14:textId="77777777" w:rsidR="00AA0C93" w:rsidRPr="00AA0C93" w:rsidRDefault="00AA0C93" w:rsidP="00AA0C93">
      <w:pPr>
        <w:rPr>
          <w:b/>
          <w:bCs/>
          <w:u w:val="single"/>
        </w:rPr>
      </w:pPr>
      <w:r w:rsidRPr="00AA0C93">
        <w:rPr>
          <w:b/>
          <w:bCs/>
          <w:u w:val="single"/>
        </w:rPr>
        <w:t>CONCLUSION</w:t>
      </w:r>
    </w:p>
    <w:p w14:paraId="5E1D3B74" w14:textId="77777777" w:rsidR="00AA0C93" w:rsidRDefault="00AA0C93" w:rsidP="00AA0C93">
      <w:r>
        <w:t xml:space="preserve">This policy should be viewed very much in a positive light. The children in Our Lady’s Primary School are almost always well behaved, and indeed when we are outside the school, we frequently get favourable comments on the high standard of behaviour of our pupils. </w:t>
      </w:r>
    </w:p>
    <w:p w14:paraId="227EBEEA" w14:textId="77777777" w:rsidR="00AA0C93" w:rsidRDefault="00AA0C93" w:rsidP="00AA0C93">
      <w:r>
        <w:t xml:space="preserve">However, like all organisations, we need clear guidelines in place so that pupils, teachers, other adults and parents are clear about what procedures are in place in our school. We hope that this policy goes some way towards addressing this need. </w:t>
      </w:r>
    </w:p>
    <w:p w14:paraId="2D903F5E" w14:textId="77777777" w:rsidR="00AA0C93" w:rsidRDefault="00AA0C93" w:rsidP="00AA0C93"/>
    <w:p w14:paraId="7CF321DC" w14:textId="77777777" w:rsidR="00AA0C93" w:rsidRPr="00AA0C93" w:rsidRDefault="00AA0C93" w:rsidP="00AA0C93">
      <w:pPr>
        <w:rPr>
          <w:b/>
          <w:bCs/>
          <w:u w:val="single"/>
        </w:rPr>
      </w:pPr>
      <w:r w:rsidRPr="00AA0C93">
        <w:rPr>
          <w:b/>
          <w:bCs/>
          <w:u w:val="single"/>
        </w:rPr>
        <w:t>REVIEW</w:t>
      </w:r>
    </w:p>
    <w:p w14:paraId="16670084" w14:textId="77777777" w:rsidR="00AA0C93" w:rsidRDefault="00AA0C93" w:rsidP="00AA0C93">
      <w:r>
        <w:t xml:space="preserve">The Positive Behaviour policy should take account of current needs and therefore should be updated on a regular basis as required.  All staff, pupils, parents/guardians and governors will contribute to a review within the SDP cycle. </w:t>
      </w:r>
    </w:p>
    <w:p w14:paraId="4D0D2D84" w14:textId="77777777" w:rsidR="00CF1902" w:rsidRDefault="00CF1902" w:rsidP="00AA0C93">
      <w:pPr>
        <w:rPr>
          <w:b/>
          <w:bCs/>
        </w:rPr>
      </w:pPr>
    </w:p>
    <w:p w14:paraId="088B8AB8" w14:textId="396373EA" w:rsidR="00AA0C93" w:rsidRPr="00CF1902" w:rsidRDefault="00AA0C93" w:rsidP="00AA0C93">
      <w:pPr>
        <w:rPr>
          <w:b/>
          <w:bCs/>
        </w:rPr>
      </w:pPr>
      <w:r w:rsidRPr="00CF1902">
        <w:rPr>
          <w:b/>
          <w:bCs/>
        </w:rPr>
        <w:t xml:space="preserve">Reviewed </w:t>
      </w:r>
      <w:r w:rsidR="00CF1902">
        <w:rPr>
          <w:b/>
          <w:bCs/>
        </w:rPr>
        <w:t>March</w:t>
      </w:r>
      <w:r w:rsidRPr="00CF1902">
        <w:rPr>
          <w:b/>
          <w:bCs/>
        </w:rPr>
        <w:t xml:space="preserve"> 2026</w:t>
      </w:r>
    </w:p>
    <w:p w14:paraId="6C55623F" w14:textId="77777777" w:rsidR="00AA0C93" w:rsidRDefault="00AA0C93" w:rsidP="00AA0C93">
      <w:r>
        <w:t xml:space="preserve"> </w:t>
      </w:r>
    </w:p>
    <w:p w14:paraId="568B0AAB" w14:textId="77777777" w:rsidR="00AA0C93" w:rsidRDefault="00AA0C93" w:rsidP="00AA0C93"/>
    <w:p w14:paraId="3D949F34" w14:textId="77777777" w:rsidR="00AA0C93" w:rsidRDefault="00AA0C93" w:rsidP="00AA0C93"/>
    <w:p w14:paraId="35D22595" w14:textId="77777777" w:rsidR="00AA0C93" w:rsidRDefault="00AA0C93" w:rsidP="00AA0C93"/>
    <w:p w14:paraId="2EDB2597" w14:textId="77777777" w:rsidR="00AA0C93" w:rsidRDefault="00AA0C93" w:rsidP="00AA0C93"/>
    <w:p w14:paraId="22A70DF0" w14:textId="77777777" w:rsidR="00AA0C93" w:rsidRPr="00AA0C93" w:rsidRDefault="00AA0C93" w:rsidP="00AA0C93">
      <w:pPr>
        <w:rPr>
          <w:b/>
          <w:bCs/>
          <w:u w:val="single"/>
        </w:rPr>
      </w:pPr>
      <w:r w:rsidRPr="00AA0C93">
        <w:rPr>
          <w:b/>
          <w:bCs/>
          <w:u w:val="single"/>
        </w:rPr>
        <w:lastRenderedPageBreak/>
        <w:t>Appendices:</w:t>
      </w:r>
    </w:p>
    <w:p w14:paraId="7DCE7E2F" w14:textId="77777777" w:rsidR="00AA0C93" w:rsidRDefault="00AA0C93" w:rsidP="00AA0C93"/>
    <w:p w14:paraId="75CBD4A5" w14:textId="77777777" w:rsidR="00AA0C93" w:rsidRDefault="00AA0C93" w:rsidP="00AA0C93">
      <w:r>
        <w:t>1.</w:t>
      </w:r>
      <w:r>
        <w:tab/>
        <w:t>Incidents Record Sheet</w:t>
      </w:r>
    </w:p>
    <w:p w14:paraId="27A9BCA6" w14:textId="77777777" w:rsidR="00AA0C93" w:rsidRDefault="00AA0C93" w:rsidP="00AA0C93">
      <w:r>
        <w:t>2.</w:t>
      </w:r>
      <w:r>
        <w:tab/>
        <w:t>Stage 1 letter/communication to parents</w:t>
      </w:r>
    </w:p>
    <w:p w14:paraId="35B6E5C7" w14:textId="77777777" w:rsidR="00AA0C93" w:rsidRDefault="00AA0C93" w:rsidP="00AA0C93">
      <w:r>
        <w:t>3.</w:t>
      </w:r>
      <w:r>
        <w:tab/>
        <w:t xml:space="preserve">Stage 2 letter/communication to parents </w:t>
      </w:r>
    </w:p>
    <w:p w14:paraId="4499C2FB" w14:textId="77777777" w:rsidR="00AA0C93" w:rsidRDefault="00AA0C93" w:rsidP="00AA0C93">
      <w:r>
        <w:t>4.</w:t>
      </w:r>
      <w:r>
        <w:tab/>
        <w:t>‘Let’s Reflect’</w:t>
      </w:r>
    </w:p>
    <w:p w14:paraId="59DA0028" w14:textId="77777777" w:rsidR="00AA0C93" w:rsidRDefault="00AA0C93" w:rsidP="00AA0C93">
      <w:r>
        <w:t>5.</w:t>
      </w:r>
      <w:r>
        <w:tab/>
        <w:t>Restorative Practices Incident Report</w:t>
      </w:r>
    </w:p>
    <w:p w14:paraId="1B44EABB" w14:textId="77777777" w:rsidR="00AA0C93" w:rsidRDefault="00AA0C93" w:rsidP="00AA0C93">
      <w:r>
        <w:t>6.</w:t>
      </w:r>
      <w:r>
        <w:tab/>
        <w:t>Behaviour Think Sheet</w:t>
      </w:r>
    </w:p>
    <w:p w14:paraId="3DEDC680" w14:textId="77777777" w:rsidR="00AA0C93" w:rsidRDefault="00AA0C93" w:rsidP="00AA0C93">
      <w:r>
        <w:t>7.</w:t>
      </w:r>
      <w:r>
        <w:tab/>
        <w:t>Behaviour Reflection Sheet</w:t>
      </w:r>
    </w:p>
    <w:p w14:paraId="360B4114" w14:textId="65E4E9AD" w:rsidR="00AA0C93" w:rsidRPr="007F7DD8" w:rsidRDefault="00AA0C93" w:rsidP="00AA0C93">
      <w:r>
        <w:t>8.</w:t>
      </w:r>
      <w:r>
        <w:tab/>
        <w:t>Reflection</w:t>
      </w:r>
    </w:p>
    <w:sectPr w:rsidR="00AA0C93" w:rsidRPr="007F7DD8" w:rsidSect="00C67F9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AD2DAC6"/>
    <w:lvl w:ilvl="0">
      <w:numFmt w:val="decimal"/>
      <w:lvlText w:val="*"/>
      <w:lvlJc w:val="left"/>
      <w:pPr>
        <w:ind w:left="0" w:firstLine="0"/>
      </w:pPr>
    </w:lvl>
  </w:abstractNum>
  <w:abstractNum w:abstractNumId="1" w15:restartNumberingAfterBreak="0">
    <w:nsid w:val="00BE2168"/>
    <w:multiLevelType w:val="hybridMultilevel"/>
    <w:tmpl w:val="F878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93575"/>
    <w:multiLevelType w:val="hybridMultilevel"/>
    <w:tmpl w:val="2074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5627A"/>
    <w:multiLevelType w:val="hybridMultilevel"/>
    <w:tmpl w:val="5F84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351C0"/>
    <w:multiLevelType w:val="hybridMultilevel"/>
    <w:tmpl w:val="CCE03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C96206"/>
    <w:multiLevelType w:val="hybridMultilevel"/>
    <w:tmpl w:val="8074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65B3D"/>
    <w:multiLevelType w:val="hybridMultilevel"/>
    <w:tmpl w:val="1186C41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09F3558C"/>
    <w:multiLevelType w:val="hybridMultilevel"/>
    <w:tmpl w:val="4796AE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292978"/>
    <w:multiLevelType w:val="hybridMultilevel"/>
    <w:tmpl w:val="1312F116"/>
    <w:lvl w:ilvl="0" w:tplc="5F12A18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0E436352"/>
    <w:multiLevelType w:val="hybridMultilevel"/>
    <w:tmpl w:val="1888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44C2F"/>
    <w:multiLevelType w:val="hybridMultilevel"/>
    <w:tmpl w:val="EAA8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B3B53"/>
    <w:multiLevelType w:val="hybridMultilevel"/>
    <w:tmpl w:val="528E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1194F"/>
    <w:multiLevelType w:val="hybridMultilevel"/>
    <w:tmpl w:val="40ECF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E0DE9"/>
    <w:multiLevelType w:val="hybridMultilevel"/>
    <w:tmpl w:val="8D7EC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1D10DE"/>
    <w:multiLevelType w:val="hybridMultilevel"/>
    <w:tmpl w:val="8D68608C"/>
    <w:lvl w:ilvl="0" w:tplc="0809000B">
      <w:start w:val="1"/>
      <w:numFmt w:val="bullet"/>
      <w:lvlText w:val=""/>
      <w:lvlJc w:val="left"/>
      <w:pPr>
        <w:ind w:left="1545" w:hanging="360"/>
      </w:pPr>
      <w:rPr>
        <w:rFonts w:ascii="Wingdings" w:hAnsi="Wingdings"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5" w15:restartNumberingAfterBreak="0">
    <w:nsid w:val="2D3A565A"/>
    <w:multiLevelType w:val="hybridMultilevel"/>
    <w:tmpl w:val="CB50440C"/>
    <w:lvl w:ilvl="0" w:tplc="D5466DD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13B5CA6"/>
    <w:multiLevelType w:val="hybridMultilevel"/>
    <w:tmpl w:val="23B2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02D52"/>
    <w:multiLevelType w:val="hybridMultilevel"/>
    <w:tmpl w:val="CB5044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A341033"/>
    <w:multiLevelType w:val="hybridMultilevel"/>
    <w:tmpl w:val="41F2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51A4B"/>
    <w:multiLevelType w:val="hybridMultilevel"/>
    <w:tmpl w:val="D830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7B7D8F"/>
    <w:multiLevelType w:val="hybridMultilevel"/>
    <w:tmpl w:val="602AC67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15:restartNumberingAfterBreak="0">
    <w:nsid w:val="48D8508C"/>
    <w:multiLevelType w:val="hybridMultilevel"/>
    <w:tmpl w:val="9858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F17B2"/>
    <w:multiLevelType w:val="hybridMultilevel"/>
    <w:tmpl w:val="6858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A75B5"/>
    <w:multiLevelType w:val="hybridMultilevel"/>
    <w:tmpl w:val="09208F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3860C85"/>
    <w:multiLevelType w:val="hybridMultilevel"/>
    <w:tmpl w:val="D65035F8"/>
    <w:lvl w:ilvl="0" w:tplc="0EE6F4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116424"/>
    <w:multiLevelType w:val="hybridMultilevel"/>
    <w:tmpl w:val="30080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643EEE"/>
    <w:multiLevelType w:val="hybridMultilevel"/>
    <w:tmpl w:val="CB50440C"/>
    <w:lvl w:ilvl="0" w:tplc="18363D7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F1444B"/>
    <w:multiLevelType w:val="hybridMultilevel"/>
    <w:tmpl w:val="883AA53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8" w15:restartNumberingAfterBreak="0">
    <w:nsid w:val="74B477D1"/>
    <w:multiLevelType w:val="hybridMultilevel"/>
    <w:tmpl w:val="A48884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9" w15:restartNumberingAfterBreak="0">
    <w:nsid w:val="74E135BA"/>
    <w:multiLevelType w:val="hybridMultilevel"/>
    <w:tmpl w:val="A1B2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08609F"/>
    <w:multiLevelType w:val="hybridMultilevel"/>
    <w:tmpl w:val="2F729386"/>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76795EE3"/>
    <w:multiLevelType w:val="hybridMultilevel"/>
    <w:tmpl w:val="FD6CE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3D3DDC"/>
    <w:multiLevelType w:val="hybridMultilevel"/>
    <w:tmpl w:val="A5FC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292264">
    <w:abstractNumId w:val="7"/>
  </w:num>
  <w:num w:numId="2" w16cid:durableId="57168859">
    <w:abstractNumId w:val="3"/>
  </w:num>
  <w:num w:numId="3" w16cid:durableId="2128962839">
    <w:abstractNumId w:val="1"/>
  </w:num>
  <w:num w:numId="4" w16cid:durableId="524907381">
    <w:abstractNumId w:val="14"/>
  </w:num>
  <w:num w:numId="5" w16cid:durableId="508519169">
    <w:abstractNumId w:val="30"/>
  </w:num>
  <w:num w:numId="6" w16cid:durableId="1358653192">
    <w:abstractNumId w:val="24"/>
  </w:num>
  <w:num w:numId="7" w16cid:durableId="1589734524">
    <w:abstractNumId w:val="23"/>
  </w:num>
  <w:num w:numId="8" w16cid:durableId="672925254">
    <w:abstractNumId w:val="17"/>
  </w:num>
  <w:num w:numId="9" w16cid:durableId="747994330">
    <w:abstractNumId w:val="8"/>
  </w:num>
  <w:num w:numId="10" w16cid:durableId="71582118">
    <w:abstractNumId w:val="26"/>
  </w:num>
  <w:num w:numId="11" w16cid:durableId="1314599878">
    <w:abstractNumId w:val="15"/>
  </w:num>
  <w:num w:numId="12" w16cid:durableId="726539094">
    <w:abstractNumId w:val="31"/>
  </w:num>
  <w:num w:numId="13" w16cid:durableId="1671906610">
    <w:abstractNumId w:val="28"/>
  </w:num>
  <w:num w:numId="14" w16cid:durableId="23378165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16cid:durableId="1043292140">
    <w:abstractNumId w:val="16"/>
  </w:num>
  <w:num w:numId="16" w16cid:durableId="730614942">
    <w:abstractNumId w:val="9"/>
  </w:num>
  <w:num w:numId="17" w16cid:durableId="20012905">
    <w:abstractNumId w:val="32"/>
  </w:num>
  <w:num w:numId="18" w16cid:durableId="1778135040">
    <w:abstractNumId w:val="13"/>
  </w:num>
  <w:num w:numId="19" w16cid:durableId="633756580">
    <w:abstractNumId w:val="29"/>
  </w:num>
  <w:num w:numId="20" w16cid:durableId="1582637317">
    <w:abstractNumId w:val="2"/>
  </w:num>
  <w:num w:numId="21" w16cid:durableId="470828054">
    <w:abstractNumId w:val="22"/>
  </w:num>
  <w:num w:numId="22" w16cid:durableId="1071123121">
    <w:abstractNumId w:val="21"/>
  </w:num>
  <w:num w:numId="23" w16cid:durableId="1288050828">
    <w:abstractNumId w:val="25"/>
  </w:num>
  <w:num w:numId="24" w16cid:durableId="159128727">
    <w:abstractNumId w:val="6"/>
  </w:num>
  <w:num w:numId="25" w16cid:durableId="835152255">
    <w:abstractNumId w:val="5"/>
  </w:num>
  <w:num w:numId="26" w16cid:durableId="364599700">
    <w:abstractNumId w:val="19"/>
  </w:num>
  <w:num w:numId="27" w16cid:durableId="2134904255">
    <w:abstractNumId w:val="10"/>
  </w:num>
  <w:num w:numId="28" w16cid:durableId="1226067814">
    <w:abstractNumId w:val="18"/>
  </w:num>
  <w:num w:numId="29" w16cid:durableId="1648438116">
    <w:abstractNumId w:val="20"/>
  </w:num>
  <w:num w:numId="30" w16cid:durableId="1540194132">
    <w:abstractNumId w:val="4"/>
  </w:num>
  <w:num w:numId="31" w16cid:durableId="404760137">
    <w:abstractNumId w:val="27"/>
  </w:num>
  <w:num w:numId="32" w16cid:durableId="1796219252">
    <w:abstractNumId w:val="11"/>
  </w:num>
  <w:num w:numId="33" w16cid:durableId="972708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98"/>
    <w:rsid w:val="001052A5"/>
    <w:rsid w:val="00163CDA"/>
    <w:rsid w:val="001646C6"/>
    <w:rsid w:val="00204E2F"/>
    <w:rsid w:val="002363AD"/>
    <w:rsid w:val="0025124A"/>
    <w:rsid w:val="00255EBB"/>
    <w:rsid w:val="00273714"/>
    <w:rsid w:val="0031590E"/>
    <w:rsid w:val="0031783A"/>
    <w:rsid w:val="00317EEC"/>
    <w:rsid w:val="00394BDA"/>
    <w:rsid w:val="003A3025"/>
    <w:rsid w:val="003C571A"/>
    <w:rsid w:val="003D2055"/>
    <w:rsid w:val="00460F9A"/>
    <w:rsid w:val="0047224C"/>
    <w:rsid w:val="004F54DB"/>
    <w:rsid w:val="00530A82"/>
    <w:rsid w:val="005A6431"/>
    <w:rsid w:val="005C5B7D"/>
    <w:rsid w:val="00602F14"/>
    <w:rsid w:val="00636D24"/>
    <w:rsid w:val="00777545"/>
    <w:rsid w:val="00786D10"/>
    <w:rsid w:val="007C26E7"/>
    <w:rsid w:val="007E3413"/>
    <w:rsid w:val="007F7DD8"/>
    <w:rsid w:val="008F603E"/>
    <w:rsid w:val="00927A04"/>
    <w:rsid w:val="00993A84"/>
    <w:rsid w:val="009F75B8"/>
    <w:rsid w:val="00A0712B"/>
    <w:rsid w:val="00A30992"/>
    <w:rsid w:val="00A33DF1"/>
    <w:rsid w:val="00A55326"/>
    <w:rsid w:val="00AA0C93"/>
    <w:rsid w:val="00AC5942"/>
    <w:rsid w:val="00B21F68"/>
    <w:rsid w:val="00B912F5"/>
    <w:rsid w:val="00BC30FE"/>
    <w:rsid w:val="00BF1444"/>
    <w:rsid w:val="00C5489A"/>
    <w:rsid w:val="00C67F98"/>
    <w:rsid w:val="00CF1902"/>
    <w:rsid w:val="00D40C2D"/>
    <w:rsid w:val="00DB1EE1"/>
    <w:rsid w:val="00DF659B"/>
    <w:rsid w:val="00E0411B"/>
    <w:rsid w:val="00E36BE4"/>
    <w:rsid w:val="00E80141"/>
    <w:rsid w:val="00E90C11"/>
    <w:rsid w:val="00E9579E"/>
    <w:rsid w:val="00EA3F0D"/>
    <w:rsid w:val="00EE3CB8"/>
    <w:rsid w:val="00F6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3AB5"/>
  <w15:chartTrackingRefBased/>
  <w15:docId w15:val="{78CA497F-E899-4D5B-BC8D-C681585F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67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F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F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F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7F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F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F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F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F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F98"/>
    <w:rPr>
      <w:rFonts w:eastAsiaTheme="majorEastAsia" w:cstheme="majorBidi"/>
      <w:color w:val="272727" w:themeColor="text1" w:themeTint="D8"/>
    </w:rPr>
  </w:style>
  <w:style w:type="paragraph" w:styleId="Title">
    <w:name w:val="Title"/>
    <w:basedOn w:val="Normal"/>
    <w:next w:val="Normal"/>
    <w:link w:val="TitleChar"/>
    <w:uiPriority w:val="10"/>
    <w:qFormat/>
    <w:rsid w:val="00C67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F98"/>
    <w:pPr>
      <w:spacing w:before="160"/>
      <w:jc w:val="center"/>
    </w:pPr>
    <w:rPr>
      <w:i/>
      <w:iCs/>
      <w:color w:val="404040" w:themeColor="text1" w:themeTint="BF"/>
    </w:rPr>
  </w:style>
  <w:style w:type="character" w:customStyle="1" w:styleId="QuoteChar">
    <w:name w:val="Quote Char"/>
    <w:basedOn w:val="DefaultParagraphFont"/>
    <w:link w:val="Quote"/>
    <w:uiPriority w:val="29"/>
    <w:rsid w:val="00C67F98"/>
    <w:rPr>
      <w:i/>
      <w:iCs/>
      <w:color w:val="404040" w:themeColor="text1" w:themeTint="BF"/>
    </w:rPr>
  </w:style>
  <w:style w:type="paragraph" w:styleId="ListParagraph">
    <w:name w:val="List Paragraph"/>
    <w:basedOn w:val="Normal"/>
    <w:uiPriority w:val="34"/>
    <w:qFormat/>
    <w:rsid w:val="00C67F98"/>
    <w:pPr>
      <w:ind w:left="720"/>
      <w:contextualSpacing/>
    </w:pPr>
  </w:style>
  <w:style w:type="character" w:styleId="IntenseEmphasis">
    <w:name w:val="Intense Emphasis"/>
    <w:basedOn w:val="DefaultParagraphFont"/>
    <w:uiPriority w:val="21"/>
    <w:qFormat/>
    <w:rsid w:val="00C67F98"/>
    <w:rPr>
      <w:i/>
      <w:iCs/>
      <w:color w:val="2F5496" w:themeColor="accent1" w:themeShade="BF"/>
    </w:rPr>
  </w:style>
  <w:style w:type="paragraph" w:styleId="IntenseQuote">
    <w:name w:val="Intense Quote"/>
    <w:basedOn w:val="Normal"/>
    <w:next w:val="Normal"/>
    <w:link w:val="IntenseQuoteChar"/>
    <w:uiPriority w:val="30"/>
    <w:qFormat/>
    <w:rsid w:val="00C67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F98"/>
    <w:rPr>
      <w:i/>
      <w:iCs/>
      <w:color w:val="2F5496" w:themeColor="accent1" w:themeShade="BF"/>
    </w:rPr>
  </w:style>
  <w:style w:type="character" w:styleId="IntenseReference">
    <w:name w:val="Intense Reference"/>
    <w:basedOn w:val="DefaultParagraphFont"/>
    <w:uiPriority w:val="32"/>
    <w:qFormat/>
    <w:rsid w:val="00C67F98"/>
    <w:rPr>
      <w:b/>
      <w:bCs/>
      <w:smallCaps/>
      <w:color w:val="2F5496" w:themeColor="accent1" w:themeShade="BF"/>
      <w:spacing w:val="5"/>
    </w:rPr>
  </w:style>
  <w:style w:type="paragraph" w:styleId="BodyText">
    <w:name w:val="Body Text"/>
    <w:basedOn w:val="Normal"/>
    <w:link w:val="BodyTextChar"/>
    <w:rsid w:val="00C5489A"/>
    <w:pPr>
      <w:spacing w:after="0" w:line="240" w:lineRule="auto"/>
      <w:jc w:val="both"/>
    </w:pPr>
    <w:rPr>
      <w:rFonts w:ascii="Comic Sans MS" w:eastAsia="Times New Roman" w:hAnsi="Comic Sans MS" w:cs="Times New Roman"/>
      <w:kern w:val="0"/>
      <w:sz w:val="24"/>
      <w:szCs w:val="24"/>
      <w14:ligatures w14:val="none"/>
    </w:rPr>
  </w:style>
  <w:style w:type="character" w:customStyle="1" w:styleId="BodyTextChar">
    <w:name w:val="Body Text Char"/>
    <w:basedOn w:val="DefaultParagraphFont"/>
    <w:link w:val="BodyText"/>
    <w:rsid w:val="00C5489A"/>
    <w:rPr>
      <w:rFonts w:ascii="Comic Sans MS" w:eastAsia="Times New Roman" w:hAnsi="Comic Sans MS"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18</Pages>
  <Words>4882</Words>
  <Characters>27830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Loughran</dc:creator>
  <cp:keywords/>
  <dc:description/>
  <cp:lastModifiedBy>J Toner</cp:lastModifiedBy>
  <cp:revision>16</cp:revision>
  <cp:lastPrinted>2026-03-10T16:15:00Z</cp:lastPrinted>
  <dcterms:created xsi:type="dcterms:W3CDTF">2026-03-12T08:52:00Z</dcterms:created>
  <dcterms:modified xsi:type="dcterms:W3CDTF">2026-04-02T12:52:00Z</dcterms:modified>
</cp:coreProperties>
</file>